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6" w:rsidRPr="004F475E" w:rsidRDefault="001A1E96" w:rsidP="004F475E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</w:rPr>
      </w:pPr>
      <w:r w:rsidRPr="004F475E">
        <w:rPr>
          <w:rFonts w:ascii="Arial" w:eastAsia="Times New Roman" w:hAnsi="Arial" w:cs="Arial"/>
          <w:sz w:val="18"/>
          <w:szCs w:val="18"/>
        </w:rPr>
        <w:t xml:space="preserve">Приложение к </w:t>
      </w:r>
      <w:r w:rsidR="00A3600B" w:rsidRPr="004F475E">
        <w:rPr>
          <w:rFonts w:ascii="Arial" w:eastAsia="Times New Roman" w:hAnsi="Arial" w:cs="Arial"/>
          <w:sz w:val="18"/>
          <w:szCs w:val="18"/>
        </w:rPr>
        <w:t>приказу МУП «Фёд</w:t>
      </w:r>
      <w:r w:rsidR="00A3600B" w:rsidRPr="004F475E">
        <w:rPr>
          <w:rFonts w:ascii="Arial" w:eastAsia="Times New Roman" w:hAnsi="Arial" w:cs="Arial"/>
          <w:sz w:val="18"/>
          <w:szCs w:val="18"/>
        </w:rPr>
        <w:t>о</w:t>
      </w:r>
      <w:r w:rsidR="00A3600B" w:rsidRPr="004F475E">
        <w:rPr>
          <w:rFonts w:ascii="Arial" w:eastAsia="Times New Roman" w:hAnsi="Arial" w:cs="Arial"/>
          <w:sz w:val="18"/>
          <w:szCs w:val="18"/>
        </w:rPr>
        <w:t>ровское ЖКХ»</w:t>
      </w:r>
    </w:p>
    <w:p w:rsidR="004F475E" w:rsidRDefault="00410858" w:rsidP="004F475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sz w:val="18"/>
          <w:szCs w:val="18"/>
        </w:rPr>
      </w:pPr>
      <w:r w:rsidRPr="004F475E">
        <w:rPr>
          <w:rFonts w:ascii="Arial" w:eastAsia="Times New Roman" w:hAnsi="Arial" w:cs="Arial"/>
          <w:sz w:val="18"/>
          <w:szCs w:val="18"/>
        </w:rPr>
        <w:t xml:space="preserve"> № ___________ </w:t>
      </w:r>
    </w:p>
    <w:p w:rsidR="00410858" w:rsidRPr="000D6BD5" w:rsidRDefault="00410858" w:rsidP="004F475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</w:rPr>
      </w:pPr>
      <w:r w:rsidRPr="004F475E">
        <w:rPr>
          <w:rFonts w:ascii="Arial" w:eastAsia="Times New Roman" w:hAnsi="Arial" w:cs="Arial"/>
          <w:sz w:val="18"/>
          <w:szCs w:val="18"/>
        </w:rPr>
        <w:t>от __________________ 2016 года</w:t>
      </w:r>
    </w:p>
    <w:p w:rsidR="00A3600B" w:rsidRPr="000D6BD5" w:rsidRDefault="00A3600B" w:rsidP="008269D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6BD5" w:rsidRDefault="000D6BD5" w:rsidP="008269D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A1E96" w:rsidRPr="000D6BD5" w:rsidRDefault="001A1E96" w:rsidP="004F475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6BD5">
        <w:rPr>
          <w:rFonts w:ascii="Arial" w:eastAsia="Times New Roman" w:hAnsi="Arial" w:cs="Arial"/>
          <w:b/>
        </w:rPr>
        <w:t>УСЛОВИЯ</w:t>
      </w:r>
    </w:p>
    <w:p w:rsidR="001A1E96" w:rsidRPr="000D6BD5" w:rsidRDefault="001A1E96" w:rsidP="004F475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6BD5">
        <w:rPr>
          <w:rFonts w:ascii="Arial" w:eastAsia="Times New Roman" w:hAnsi="Arial" w:cs="Arial"/>
          <w:b/>
        </w:rPr>
        <w:t>приватизации объекта муниципального имущества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A1E96" w:rsidRPr="000D6BD5" w:rsidRDefault="001A1E96" w:rsidP="008269D0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1. </w:t>
      </w:r>
      <w:proofErr w:type="gramStart"/>
      <w:r w:rsidRPr="000D6BD5">
        <w:rPr>
          <w:rFonts w:ascii="Arial" w:eastAsia="Times New Roman" w:hAnsi="Arial" w:cs="Arial"/>
        </w:rPr>
        <w:t>Настоящие условия приватизации муниципального имущества (далее Условия) разработаны на основании действующего законодательства Российской Федерации, Гражданского кодекса Российской Федерации, Федерального закона от 21 декабря 2001 года № 178-ФЗ «О приватиз</w:t>
      </w:r>
      <w:r w:rsidRPr="000D6BD5">
        <w:rPr>
          <w:rFonts w:ascii="Arial" w:eastAsia="Times New Roman" w:hAnsi="Arial" w:cs="Arial"/>
        </w:rPr>
        <w:t>а</w:t>
      </w:r>
      <w:r w:rsidRPr="000D6BD5">
        <w:rPr>
          <w:rFonts w:ascii="Arial" w:eastAsia="Times New Roman" w:hAnsi="Arial" w:cs="Arial"/>
        </w:rPr>
        <w:t xml:space="preserve">ции государственного и муниципального имущества», </w:t>
      </w:r>
      <w:r w:rsidRPr="000D6BD5">
        <w:rPr>
          <w:rFonts w:ascii="Arial" w:eastAsia="Times New Roman" w:hAnsi="Arial" w:cs="Arial"/>
          <w:color w:val="000000"/>
        </w:rPr>
        <w:t>Постановления Правительства РФ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0D6BD5">
        <w:rPr>
          <w:rFonts w:ascii="Arial" w:eastAsia="Times New Roman" w:hAnsi="Arial" w:cs="Arial"/>
        </w:rPr>
        <w:t xml:space="preserve">, </w:t>
      </w:r>
      <w:r w:rsidR="00C31C14" w:rsidRPr="00E22E97">
        <w:rPr>
          <w:rFonts w:ascii="Arial" w:hAnsi="Arial" w:cs="Arial"/>
          <w:color w:val="000000" w:themeColor="text1"/>
        </w:rPr>
        <w:t>решением Совета депутатов городского</w:t>
      </w:r>
      <w:proofErr w:type="gramEnd"/>
      <w:r w:rsidR="00C31C14" w:rsidRPr="00E22E97">
        <w:rPr>
          <w:rFonts w:ascii="Arial" w:hAnsi="Arial" w:cs="Arial"/>
          <w:color w:val="000000" w:themeColor="text1"/>
        </w:rPr>
        <w:t xml:space="preserve"> п</w:t>
      </w:r>
      <w:r w:rsidR="00C31C14" w:rsidRPr="00E22E97">
        <w:rPr>
          <w:rFonts w:ascii="Arial" w:hAnsi="Arial" w:cs="Arial"/>
          <w:color w:val="000000" w:themeColor="text1"/>
        </w:rPr>
        <w:t>о</w:t>
      </w:r>
      <w:r w:rsidR="00C31C14" w:rsidRPr="00E22E97">
        <w:rPr>
          <w:rFonts w:ascii="Arial" w:hAnsi="Arial" w:cs="Arial"/>
          <w:color w:val="000000" w:themeColor="text1"/>
        </w:rPr>
        <w:t>селения Федоровский от 22 сентября 2015 года № 237 «О внесении изменений в решение Совета депутатов от 26.03.2013 года № 70 «Об утверждении Положения о порядке управления и распоряжения имуществом, находящимся в муниципальной собственности городского пос</w:t>
      </w:r>
      <w:r w:rsidR="00C31C14" w:rsidRPr="00E22E97">
        <w:rPr>
          <w:rFonts w:ascii="Arial" w:hAnsi="Arial" w:cs="Arial"/>
          <w:color w:val="000000" w:themeColor="text1"/>
        </w:rPr>
        <w:t>е</w:t>
      </w:r>
      <w:r w:rsidR="00C31C14" w:rsidRPr="00E22E97">
        <w:rPr>
          <w:rFonts w:ascii="Arial" w:hAnsi="Arial" w:cs="Arial"/>
          <w:color w:val="000000" w:themeColor="text1"/>
        </w:rPr>
        <w:t>ления Федоровский»</w:t>
      </w:r>
      <w:r w:rsidR="00C31C14">
        <w:rPr>
          <w:rFonts w:ascii="Arial" w:hAnsi="Arial" w:cs="Arial"/>
          <w:color w:val="000000" w:themeColor="text1"/>
        </w:rPr>
        <w:t>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sub_12"/>
      <w:r w:rsidRPr="000D6BD5">
        <w:rPr>
          <w:rFonts w:ascii="Arial" w:eastAsia="Times New Roman" w:hAnsi="Arial" w:cs="Arial"/>
        </w:rPr>
        <w:t>2. Настоящие Условия определяют правила реализации (продажи) объекта муниципального им</w:t>
      </w:r>
      <w:r w:rsidRPr="000D6BD5">
        <w:rPr>
          <w:rFonts w:ascii="Arial" w:eastAsia="Times New Roman" w:hAnsi="Arial" w:cs="Arial"/>
        </w:rPr>
        <w:t>у</w:t>
      </w:r>
      <w:r w:rsidRPr="000D6BD5">
        <w:rPr>
          <w:rFonts w:ascii="Arial" w:eastAsia="Times New Roman" w:hAnsi="Arial" w:cs="Arial"/>
        </w:rPr>
        <w:t>щества (далее по тексту</w:t>
      </w:r>
      <w:r w:rsidR="00C31C14">
        <w:rPr>
          <w:rFonts w:ascii="Arial" w:eastAsia="Times New Roman" w:hAnsi="Arial" w:cs="Arial"/>
        </w:rPr>
        <w:t xml:space="preserve"> </w:t>
      </w:r>
      <w:r w:rsidRPr="000D6BD5">
        <w:rPr>
          <w:rFonts w:ascii="Arial" w:eastAsia="Times New Roman" w:hAnsi="Arial" w:cs="Arial"/>
        </w:rPr>
        <w:t>- «объекта» и/или «муниципального имущества»).</w:t>
      </w:r>
    </w:p>
    <w:bookmarkEnd w:id="0"/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3. Настоящие Условия обязательны для исполнения всеми юридическими и физическими лицами, изъявившими желание приобрести муниципальное имущество, выставленное на торги.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4. К имуществу, указанному в пункте 2 настоящих Условий, относятся следующие объекты дв</w:t>
      </w:r>
      <w:r w:rsidRPr="000D6BD5">
        <w:rPr>
          <w:rFonts w:ascii="Arial" w:eastAsia="Times New Roman" w:hAnsi="Arial" w:cs="Arial"/>
        </w:rPr>
        <w:t>и</w:t>
      </w:r>
      <w:r w:rsidRPr="000D6BD5">
        <w:rPr>
          <w:rFonts w:ascii="Arial" w:eastAsia="Times New Roman" w:hAnsi="Arial" w:cs="Arial"/>
        </w:rPr>
        <w:t>жимого имущества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6804"/>
      </w:tblGrid>
      <w:tr w:rsidR="001A1E96" w:rsidRPr="000D6BD5" w:rsidTr="00C31C14">
        <w:trPr>
          <w:trHeight w:val="533"/>
        </w:trPr>
        <w:tc>
          <w:tcPr>
            <w:tcW w:w="1242" w:type="dxa"/>
            <w:shd w:val="clear" w:color="auto" w:fill="auto"/>
            <w:vAlign w:val="center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>№ лота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6804" w:type="dxa"/>
            <w:shd w:val="clear" w:color="auto" w:fill="auto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>Основные характеристики объекта</w:t>
            </w:r>
          </w:p>
        </w:tc>
      </w:tr>
      <w:tr w:rsidR="001A1E96" w:rsidRPr="000D6BD5" w:rsidTr="00C31C14">
        <w:tc>
          <w:tcPr>
            <w:tcW w:w="1242" w:type="dxa"/>
            <w:shd w:val="clear" w:color="auto" w:fill="auto"/>
          </w:tcPr>
          <w:p w:rsidR="001A1E96" w:rsidRPr="000D6BD5" w:rsidRDefault="001A1E96" w:rsidP="0082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A1E96" w:rsidRPr="000D6BD5" w:rsidRDefault="001A1E96" w:rsidP="008269D0">
            <w:pPr>
              <w:jc w:val="both"/>
              <w:rPr>
                <w:rFonts w:ascii="Arial" w:hAnsi="Arial" w:cs="Arial"/>
              </w:rPr>
            </w:pPr>
            <w:r w:rsidRPr="000D6BD5">
              <w:rPr>
                <w:rFonts w:ascii="Arial" w:hAnsi="Arial" w:cs="Arial"/>
              </w:rPr>
              <w:t xml:space="preserve">Автомобиль </w:t>
            </w:r>
          </w:p>
        </w:tc>
        <w:tc>
          <w:tcPr>
            <w:tcW w:w="6804" w:type="dxa"/>
            <w:shd w:val="clear" w:color="auto" w:fill="auto"/>
          </w:tcPr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 xml:space="preserve">Марка, модель: КО-503В-2. 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Идентификационный номер (VIN): XVL48230290001917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 xml:space="preserve">Год выпуска: 2009. 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Категория ТС: С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Модель, номер двигателя: Д245.7Е3 393725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Номер шасси: 33090080000627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Номер кузова: 33070080156614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Цвет: БЕЛЫЙ</w:t>
            </w:r>
          </w:p>
          <w:p w:rsidR="00C31C14" w:rsidRPr="00E22E97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 xml:space="preserve">Мощность двигателя </w:t>
            </w:r>
            <w:proofErr w:type="gramStart"/>
            <w:r w:rsidRPr="00E22E97">
              <w:rPr>
                <w:rFonts w:ascii="Arial" w:hAnsi="Arial" w:cs="Arial"/>
              </w:rPr>
              <w:t>л</w:t>
            </w:r>
            <w:proofErr w:type="gramEnd"/>
            <w:r w:rsidRPr="00E22E97">
              <w:rPr>
                <w:rFonts w:ascii="Arial" w:hAnsi="Arial" w:cs="Arial"/>
              </w:rPr>
              <w:t>.с. (кВт): (82кВт)</w:t>
            </w:r>
          </w:p>
          <w:p w:rsidR="001A1E96" w:rsidRPr="000D6BD5" w:rsidRDefault="00C31C14" w:rsidP="008269D0">
            <w:pPr>
              <w:pStyle w:val="a3"/>
              <w:jc w:val="both"/>
              <w:rPr>
                <w:rFonts w:ascii="Arial" w:hAnsi="Arial" w:cs="Arial"/>
              </w:rPr>
            </w:pPr>
            <w:r w:rsidRPr="00E22E97">
              <w:rPr>
                <w:rFonts w:ascii="Arial" w:hAnsi="Arial" w:cs="Arial"/>
              </w:rPr>
              <w:t>Паспорт серия: 52МТ 947873</w:t>
            </w:r>
          </w:p>
        </w:tc>
      </w:tr>
    </w:tbl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 Обременения и ограничения: не установлены.</w:t>
      </w:r>
    </w:p>
    <w:p w:rsidR="001A1E96" w:rsidRPr="000D6BD5" w:rsidRDefault="001A1E96" w:rsidP="008269D0">
      <w:pPr>
        <w:spacing w:before="100" w:beforeAutospacing="1" w:after="0" w:line="240" w:lineRule="auto"/>
        <w:ind w:right="533"/>
        <w:jc w:val="both"/>
        <w:rPr>
          <w:rFonts w:ascii="Arial" w:eastAsia="Times New Roman" w:hAnsi="Arial" w:cs="Arial"/>
          <w:color w:val="000000"/>
        </w:rPr>
      </w:pPr>
      <w:proofErr w:type="gramStart"/>
      <w:r w:rsidRPr="000D6BD5">
        <w:rPr>
          <w:rFonts w:ascii="Arial" w:eastAsia="Times New Roman" w:hAnsi="Arial" w:cs="Arial"/>
        </w:rPr>
        <w:t xml:space="preserve">Объект был </w:t>
      </w:r>
      <w:r w:rsidR="00C31C14">
        <w:rPr>
          <w:rFonts w:ascii="Arial" w:eastAsia="Times New Roman" w:hAnsi="Arial" w:cs="Arial"/>
        </w:rPr>
        <w:t xml:space="preserve">ранее </w:t>
      </w:r>
      <w:r w:rsidRPr="000D6BD5">
        <w:rPr>
          <w:rFonts w:ascii="Arial" w:eastAsia="Times New Roman" w:hAnsi="Arial" w:cs="Arial"/>
        </w:rPr>
        <w:t xml:space="preserve">выставлен на аукцион </w:t>
      </w:r>
      <w:r w:rsidR="00C31C14">
        <w:rPr>
          <w:rFonts w:ascii="Arial" w:eastAsia="Times New Roman" w:hAnsi="Arial" w:cs="Arial"/>
        </w:rPr>
        <w:t xml:space="preserve">09 июня </w:t>
      </w:r>
      <w:r w:rsidRPr="000D6BD5">
        <w:rPr>
          <w:rFonts w:ascii="Arial" w:eastAsia="Times New Roman" w:hAnsi="Arial" w:cs="Arial"/>
        </w:rPr>
        <w:t>2016</w:t>
      </w:r>
      <w:r w:rsidR="00C31C14">
        <w:rPr>
          <w:rFonts w:ascii="Arial" w:eastAsia="Times New Roman" w:hAnsi="Arial" w:cs="Arial"/>
        </w:rPr>
        <w:t xml:space="preserve"> </w:t>
      </w:r>
      <w:r w:rsidRPr="000D6BD5">
        <w:rPr>
          <w:rFonts w:ascii="Arial" w:eastAsia="Times New Roman" w:hAnsi="Arial" w:cs="Arial"/>
        </w:rPr>
        <w:t>г</w:t>
      </w:r>
      <w:r w:rsidR="00C31C14">
        <w:rPr>
          <w:rFonts w:ascii="Arial" w:eastAsia="Times New Roman" w:hAnsi="Arial" w:cs="Arial"/>
        </w:rPr>
        <w:t>ода и 17.07.2016 года</w:t>
      </w:r>
      <w:r w:rsidRPr="000D6BD5">
        <w:rPr>
          <w:rFonts w:ascii="Arial" w:eastAsia="Times New Roman" w:hAnsi="Arial" w:cs="Arial"/>
        </w:rPr>
        <w:t>, которы</w:t>
      </w:r>
      <w:r w:rsidR="00C31C14">
        <w:rPr>
          <w:rFonts w:ascii="Arial" w:eastAsia="Times New Roman" w:hAnsi="Arial" w:cs="Arial"/>
        </w:rPr>
        <w:t>е</w:t>
      </w:r>
      <w:r w:rsidRPr="000D6BD5">
        <w:rPr>
          <w:rFonts w:ascii="Arial" w:eastAsia="Times New Roman" w:hAnsi="Arial" w:cs="Arial"/>
        </w:rPr>
        <w:t xml:space="preserve"> пр</w:t>
      </w:r>
      <w:r w:rsidRPr="000D6BD5">
        <w:rPr>
          <w:rFonts w:ascii="Arial" w:eastAsia="Times New Roman" w:hAnsi="Arial" w:cs="Arial"/>
        </w:rPr>
        <w:t>и</w:t>
      </w:r>
      <w:r w:rsidRPr="000D6BD5">
        <w:rPr>
          <w:rFonts w:ascii="Arial" w:eastAsia="Times New Roman" w:hAnsi="Arial" w:cs="Arial"/>
        </w:rPr>
        <w:t xml:space="preserve">знан несостоявшимся в </w:t>
      </w:r>
      <w:r w:rsidRPr="000D6BD5">
        <w:rPr>
          <w:rFonts w:ascii="Arial" w:hAnsi="Arial" w:cs="Arial"/>
        </w:rPr>
        <w:t xml:space="preserve">связи с отсутствием </w:t>
      </w:r>
      <w:r w:rsidR="00C31C14">
        <w:rPr>
          <w:rFonts w:ascii="Arial" w:hAnsi="Arial" w:cs="Arial"/>
        </w:rPr>
        <w:t>заявок от претендентов на участие</w:t>
      </w:r>
      <w:r w:rsidRPr="000D6BD5">
        <w:rPr>
          <w:rFonts w:ascii="Arial" w:hAnsi="Arial" w:cs="Arial"/>
        </w:rPr>
        <w:t>.</w:t>
      </w:r>
      <w:proofErr w:type="gramEnd"/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A1E96" w:rsidRPr="000D6BD5" w:rsidRDefault="001A1E96" w:rsidP="008269D0">
      <w:pPr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5. Способ приватизации муниципального имущества –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родажа муниципального имущества п</w:t>
      </w:r>
      <w:r w:rsidRPr="000D6BD5">
        <w:rPr>
          <w:rFonts w:ascii="Arial" w:hAnsi="Arial" w:cs="Arial"/>
        </w:rPr>
        <w:t>о</w:t>
      </w:r>
      <w:r w:rsidRPr="000D6BD5">
        <w:rPr>
          <w:rFonts w:ascii="Arial" w:hAnsi="Arial" w:cs="Arial"/>
        </w:rPr>
        <w:t>средством публичного предложения</w:t>
      </w:r>
      <w:r w:rsidRPr="000D6BD5">
        <w:rPr>
          <w:rFonts w:ascii="Arial" w:eastAsia="Times New Roman" w:hAnsi="Arial" w:cs="Arial"/>
        </w:rPr>
        <w:t>. Предложения о цене муниципального имущества участник</w:t>
      </w:r>
      <w:r w:rsidRPr="000D6BD5">
        <w:rPr>
          <w:rFonts w:ascii="Arial" w:eastAsia="Times New Roman" w:hAnsi="Arial" w:cs="Arial"/>
        </w:rPr>
        <w:t>а</w:t>
      </w:r>
      <w:r w:rsidRPr="000D6BD5">
        <w:rPr>
          <w:rFonts w:ascii="Arial" w:eastAsia="Times New Roman" w:hAnsi="Arial" w:cs="Arial"/>
        </w:rPr>
        <w:t xml:space="preserve">ми </w:t>
      </w:r>
      <w:proofErr w:type="gramStart"/>
      <w:r w:rsidRPr="000D6BD5">
        <w:rPr>
          <w:rFonts w:ascii="Arial" w:eastAsia="Times New Roman" w:hAnsi="Arial" w:cs="Arial"/>
        </w:rPr>
        <w:t>заявляются</w:t>
      </w:r>
      <w:proofErr w:type="gramEnd"/>
      <w:r w:rsidRPr="000D6BD5">
        <w:rPr>
          <w:rFonts w:ascii="Arial" w:eastAsia="Times New Roman" w:hAnsi="Arial" w:cs="Arial"/>
        </w:rPr>
        <w:t xml:space="preserve"> открыто в ходе проведения торгов. </w:t>
      </w:r>
    </w:p>
    <w:p w:rsidR="001A1E96" w:rsidRPr="000D6BD5" w:rsidRDefault="001A1E96" w:rsidP="008269D0">
      <w:pPr>
        <w:jc w:val="both"/>
        <w:rPr>
          <w:rFonts w:ascii="Arial" w:eastAsia="Calibri" w:hAnsi="Arial" w:cs="Arial"/>
          <w:lang w:eastAsia="en-US"/>
        </w:rPr>
      </w:pPr>
      <w:r w:rsidRPr="000D6BD5">
        <w:rPr>
          <w:rFonts w:ascii="Arial" w:eastAsia="Times New Roman" w:hAnsi="Arial" w:cs="Arial"/>
        </w:rPr>
        <w:t xml:space="preserve">6. Решение об условиях приватизации муниципального имущества и информационное сообщение о продаже муниципального имущества </w:t>
      </w:r>
      <w:r w:rsidRPr="000D6BD5">
        <w:rPr>
          <w:rFonts w:ascii="Arial" w:hAnsi="Arial" w:cs="Arial"/>
        </w:rPr>
        <w:t>подлежит размещению на официальн</w:t>
      </w:r>
      <w:r w:rsidR="00C31C14">
        <w:rPr>
          <w:rFonts w:ascii="Arial" w:hAnsi="Arial" w:cs="Arial"/>
        </w:rPr>
        <w:t>ом</w:t>
      </w:r>
      <w:r w:rsidRPr="000D6BD5">
        <w:rPr>
          <w:rFonts w:ascii="Arial" w:hAnsi="Arial" w:cs="Arial"/>
        </w:rPr>
        <w:t xml:space="preserve"> </w:t>
      </w:r>
      <w:hyperlink r:id="rId5" w:history="1">
        <w:r w:rsidRPr="000D6BD5">
          <w:rPr>
            <w:rFonts w:ascii="Arial" w:hAnsi="Arial" w:cs="Arial"/>
          </w:rPr>
          <w:t>сайт</w:t>
        </w:r>
      </w:hyperlink>
      <w:r w:rsidR="00C31C14">
        <w:rPr>
          <w:rFonts w:ascii="Arial" w:hAnsi="Arial" w:cs="Arial"/>
        </w:rPr>
        <w:t>е</w:t>
      </w:r>
      <w:r w:rsidRPr="000D6BD5">
        <w:rPr>
          <w:rFonts w:ascii="Arial" w:hAnsi="Arial" w:cs="Arial"/>
        </w:rPr>
        <w:t xml:space="preserve"> </w:t>
      </w:r>
      <w:r w:rsidR="00C31C14">
        <w:rPr>
          <w:rFonts w:ascii="Arial" w:hAnsi="Arial" w:cs="Arial"/>
        </w:rPr>
        <w:t xml:space="preserve">продавца </w:t>
      </w:r>
      <w:r w:rsidRPr="000D6BD5">
        <w:rPr>
          <w:rFonts w:ascii="Arial" w:hAnsi="Arial" w:cs="Arial"/>
        </w:rPr>
        <w:t>в сети "Интернет</w:t>
      </w:r>
      <w:r w:rsidR="00C31C14">
        <w:rPr>
          <w:rFonts w:ascii="Arial" w:hAnsi="Arial" w:cs="Arial"/>
        </w:rPr>
        <w:t xml:space="preserve">, а также </w:t>
      </w:r>
      <w:r w:rsidRPr="000D6BD5">
        <w:rPr>
          <w:rFonts w:ascii="Arial" w:eastAsia="Times New Roman" w:hAnsi="Arial" w:cs="Arial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6" w:history="1">
        <w:r w:rsidRPr="000D6BD5">
          <w:rPr>
            <w:rFonts w:ascii="Arial" w:eastAsia="Times New Roman" w:hAnsi="Arial" w:cs="Arial"/>
            <w:u w:val="single"/>
            <w:lang w:val="en-US"/>
          </w:rPr>
          <w:t>www</w:t>
        </w:r>
        <w:r w:rsidRPr="000D6BD5">
          <w:rPr>
            <w:rFonts w:ascii="Arial" w:eastAsia="Times New Roman" w:hAnsi="Arial" w:cs="Arial"/>
            <w:u w:val="single"/>
          </w:rPr>
          <w:t>.</w:t>
        </w:r>
        <w:proofErr w:type="spellStart"/>
        <w:r w:rsidRPr="000D6BD5">
          <w:rPr>
            <w:rFonts w:ascii="Arial" w:eastAsia="Times New Roman" w:hAnsi="Arial" w:cs="Arial"/>
            <w:u w:val="single"/>
            <w:lang w:val="en-US"/>
          </w:rPr>
          <w:t>torgi</w:t>
        </w:r>
        <w:proofErr w:type="spellEnd"/>
        <w:r w:rsidRPr="000D6BD5">
          <w:rPr>
            <w:rFonts w:ascii="Arial" w:eastAsia="Times New Roman" w:hAnsi="Arial" w:cs="Arial"/>
            <w:u w:val="single"/>
          </w:rPr>
          <w:t>.</w:t>
        </w:r>
        <w:proofErr w:type="spellStart"/>
        <w:r w:rsidRPr="000D6BD5">
          <w:rPr>
            <w:rFonts w:ascii="Arial" w:eastAsia="Times New Roman" w:hAnsi="Arial" w:cs="Arial"/>
            <w:u w:val="single"/>
            <w:lang w:val="en-US"/>
          </w:rPr>
          <w:t>gov</w:t>
        </w:r>
        <w:proofErr w:type="spellEnd"/>
        <w:r w:rsidRPr="000D6BD5">
          <w:rPr>
            <w:rFonts w:ascii="Arial" w:eastAsia="Times New Roman" w:hAnsi="Arial" w:cs="Arial"/>
            <w:u w:val="single"/>
          </w:rPr>
          <w:t>.</w:t>
        </w:r>
        <w:proofErr w:type="spellStart"/>
        <w:r w:rsidRPr="000D6BD5">
          <w:rPr>
            <w:rFonts w:ascii="Arial" w:eastAsia="Times New Roman" w:hAnsi="Arial" w:cs="Arial"/>
            <w:u w:val="single"/>
            <w:lang w:val="en-US"/>
          </w:rPr>
          <w:t>ru</w:t>
        </w:r>
        <w:proofErr w:type="spellEnd"/>
      </w:hyperlink>
      <w:r w:rsidRPr="000D6BD5">
        <w:rPr>
          <w:rFonts w:ascii="Arial" w:eastAsia="Times New Roman" w:hAnsi="Arial" w:cs="Arial"/>
        </w:rPr>
        <w:t>.</w:t>
      </w:r>
      <w:r w:rsidR="00C31C14">
        <w:rPr>
          <w:rFonts w:ascii="Arial" w:eastAsia="Times New Roman" w:hAnsi="Arial" w:cs="Arial"/>
        </w:rPr>
        <w:t xml:space="preserve"> </w:t>
      </w:r>
      <w:r w:rsidRPr="000D6BD5">
        <w:rPr>
          <w:rFonts w:ascii="Arial" w:eastAsia="Times New Roman" w:hAnsi="Arial" w:cs="Arial"/>
        </w:rPr>
        <w:t xml:space="preserve"> </w:t>
      </w:r>
    </w:p>
    <w:p w:rsidR="001A1E96" w:rsidRPr="000D6BD5" w:rsidRDefault="001A1E96" w:rsidP="008269D0">
      <w:pPr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7. </w:t>
      </w:r>
      <w:r w:rsidRPr="000D6BD5">
        <w:rPr>
          <w:rFonts w:ascii="Arial" w:hAnsi="Arial" w:cs="Arial"/>
        </w:rPr>
        <w:t xml:space="preserve">Цена первоначального предложения устанавливается не ниже начальной цены, указанной в информационном сообщении </w:t>
      </w:r>
      <w:r w:rsidR="00C31C14">
        <w:rPr>
          <w:rFonts w:ascii="Arial" w:hAnsi="Arial" w:cs="Arial"/>
        </w:rPr>
        <w:t>о проведен</w:t>
      </w:r>
      <w:proofErr w:type="gramStart"/>
      <w:r w:rsidR="00C31C14">
        <w:rPr>
          <w:rFonts w:ascii="Arial" w:hAnsi="Arial" w:cs="Arial"/>
        </w:rPr>
        <w:t>ии ау</w:t>
      </w:r>
      <w:proofErr w:type="gramEnd"/>
      <w:r w:rsidR="00C31C14">
        <w:rPr>
          <w:rFonts w:ascii="Arial" w:hAnsi="Arial" w:cs="Arial"/>
        </w:rPr>
        <w:t>кционов, признанных ранее не состоявшимися</w:t>
      </w:r>
      <w:r w:rsidR="001C2F1F">
        <w:rPr>
          <w:rFonts w:ascii="Arial" w:hAnsi="Arial" w:cs="Arial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929"/>
        <w:gridCol w:w="4961"/>
      </w:tblGrid>
      <w:tr w:rsidR="001A1E96" w:rsidRPr="000D6BD5" w:rsidTr="00410858">
        <w:tc>
          <w:tcPr>
            <w:tcW w:w="744" w:type="dxa"/>
            <w:shd w:val="clear" w:color="auto" w:fill="auto"/>
            <w:vAlign w:val="center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 xml:space="preserve">№ лота 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961" w:type="dxa"/>
            <w:shd w:val="clear" w:color="auto" w:fill="auto"/>
          </w:tcPr>
          <w:p w:rsidR="001A1E96" w:rsidRPr="000D6BD5" w:rsidRDefault="001A1E96" w:rsidP="008269D0">
            <w:pPr>
              <w:autoSpaceDE w:val="0"/>
              <w:autoSpaceDN w:val="0"/>
              <w:adjustRightInd w:val="0"/>
              <w:spacing w:after="0" w:line="240" w:lineRule="auto"/>
              <w:ind w:left="-108" w:right="76" w:firstLine="1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</w:rPr>
              <w:t>Цена первоначального предложения, руб. (в том числе НДС (18%))</w:t>
            </w:r>
          </w:p>
        </w:tc>
      </w:tr>
      <w:tr w:rsidR="001A1E96" w:rsidRPr="000D6BD5" w:rsidTr="00410858">
        <w:tc>
          <w:tcPr>
            <w:tcW w:w="744" w:type="dxa"/>
            <w:shd w:val="clear" w:color="auto" w:fill="auto"/>
          </w:tcPr>
          <w:p w:rsidR="001A1E96" w:rsidRPr="000D6BD5" w:rsidRDefault="001A1E96" w:rsidP="0082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6BD5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3929" w:type="dxa"/>
            <w:shd w:val="clear" w:color="auto" w:fill="auto"/>
          </w:tcPr>
          <w:p w:rsidR="001A1E96" w:rsidRPr="000D6BD5" w:rsidRDefault="001C2F1F" w:rsidP="008269D0">
            <w:pPr>
              <w:jc w:val="both"/>
              <w:rPr>
                <w:rFonts w:ascii="Arial" w:hAnsi="Arial" w:cs="Arial"/>
              </w:rPr>
            </w:pPr>
            <w:r w:rsidRPr="000D6BD5">
              <w:rPr>
                <w:rFonts w:ascii="Arial" w:hAnsi="Arial" w:cs="Arial"/>
              </w:rPr>
              <w:t>А</w:t>
            </w:r>
            <w:r w:rsidR="001A1E96" w:rsidRPr="000D6BD5">
              <w:rPr>
                <w:rFonts w:ascii="Arial" w:hAnsi="Arial" w:cs="Arial"/>
              </w:rPr>
              <w:t>втомобиль</w:t>
            </w:r>
            <w:r>
              <w:rPr>
                <w:rFonts w:ascii="Arial" w:hAnsi="Arial" w:cs="Arial"/>
              </w:rPr>
              <w:t xml:space="preserve">  </w:t>
            </w:r>
            <w:r w:rsidRPr="00E22E97">
              <w:rPr>
                <w:rFonts w:ascii="Arial" w:hAnsi="Arial" w:cs="Arial"/>
              </w:rPr>
              <w:t xml:space="preserve">КО-503В-2. </w:t>
            </w:r>
          </w:p>
        </w:tc>
        <w:tc>
          <w:tcPr>
            <w:tcW w:w="4961" w:type="dxa"/>
            <w:shd w:val="clear" w:color="auto" w:fill="auto"/>
          </w:tcPr>
          <w:p w:rsidR="001A1E96" w:rsidRPr="000D6BD5" w:rsidRDefault="001C2F1F" w:rsidP="008269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526 </w:t>
            </w:r>
            <w:r w:rsidR="001A1E96" w:rsidRPr="000D6BD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рублей (Пятьсот двадцать шесть</w:t>
            </w:r>
            <w:r w:rsidR="001A1E96" w:rsidRPr="000D6BD5">
              <w:rPr>
                <w:rFonts w:ascii="Arial" w:hAnsi="Arial" w:cs="Arial"/>
              </w:rPr>
              <w:t xml:space="preserve"> тысяч рублей 00 копеек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C2F1F" w:rsidRDefault="001C2F1F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8.</w:t>
      </w:r>
      <w:r w:rsidR="001C2F1F">
        <w:rPr>
          <w:rFonts w:ascii="Arial" w:eastAsia="Times New Roman" w:hAnsi="Arial" w:cs="Arial"/>
        </w:rPr>
        <w:t xml:space="preserve"> </w:t>
      </w:r>
      <w:r w:rsidRPr="000D6BD5">
        <w:rPr>
          <w:rFonts w:ascii="Arial" w:eastAsia="Times New Roman" w:hAnsi="Arial" w:cs="Arial"/>
        </w:rPr>
        <w:t xml:space="preserve">Величина снижения цены первоначального предложения («шаг понижения»): </w:t>
      </w:r>
      <w:r w:rsidR="001C2F1F">
        <w:rPr>
          <w:rFonts w:ascii="Arial" w:eastAsia="Times New Roman" w:hAnsi="Arial" w:cs="Arial"/>
        </w:rPr>
        <w:t>5</w:t>
      </w:r>
      <w:r w:rsidRPr="000D6BD5">
        <w:rPr>
          <w:rFonts w:ascii="Arial" w:eastAsia="Times New Roman" w:hAnsi="Arial" w:cs="Arial"/>
        </w:rPr>
        <w:t>0</w:t>
      </w:r>
      <w:r w:rsidR="001C2F1F">
        <w:rPr>
          <w:rFonts w:ascii="Arial" w:eastAsia="Times New Roman" w:hAnsi="Arial" w:cs="Arial"/>
        </w:rPr>
        <w:t> </w:t>
      </w:r>
      <w:r w:rsidRPr="000D6BD5">
        <w:rPr>
          <w:rFonts w:ascii="Arial" w:eastAsia="Times New Roman" w:hAnsi="Arial" w:cs="Arial"/>
        </w:rPr>
        <w:t>000</w:t>
      </w:r>
      <w:r w:rsidR="001C2F1F">
        <w:rPr>
          <w:rFonts w:ascii="Arial" w:eastAsia="Times New Roman" w:hAnsi="Arial" w:cs="Arial"/>
        </w:rPr>
        <w:t xml:space="preserve">,00 рублей </w:t>
      </w:r>
      <w:r w:rsidRPr="000D6BD5">
        <w:rPr>
          <w:rFonts w:ascii="Arial" w:eastAsia="Times New Roman" w:hAnsi="Arial" w:cs="Arial"/>
        </w:rPr>
        <w:t xml:space="preserve"> (</w:t>
      </w:r>
      <w:r w:rsidR="001C2F1F">
        <w:rPr>
          <w:rFonts w:ascii="Arial" w:eastAsia="Times New Roman" w:hAnsi="Arial" w:cs="Arial"/>
        </w:rPr>
        <w:t>Пять</w:t>
      </w:r>
      <w:r w:rsidRPr="000D6BD5">
        <w:rPr>
          <w:rFonts w:ascii="Arial" w:eastAsia="Times New Roman" w:hAnsi="Arial" w:cs="Arial"/>
        </w:rPr>
        <w:t>десят</w:t>
      </w:r>
      <w:r w:rsidR="001C2F1F">
        <w:rPr>
          <w:rFonts w:ascii="Arial" w:eastAsia="Times New Roman" w:hAnsi="Arial" w:cs="Arial"/>
        </w:rPr>
        <w:t xml:space="preserve"> тысяч</w:t>
      </w:r>
      <w:r w:rsidRPr="000D6BD5">
        <w:rPr>
          <w:rFonts w:ascii="Arial" w:eastAsia="Times New Roman" w:hAnsi="Arial" w:cs="Arial"/>
        </w:rPr>
        <w:t xml:space="preserve"> рублей 00 копеек</w:t>
      </w:r>
      <w:r w:rsidR="001C2F1F">
        <w:rPr>
          <w:rFonts w:ascii="Arial" w:eastAsia="Times New Roman" w:hAnsi="Arial" w:cs="Arial"/>
        </w:rPr>
        <w:t>)</w:t>
      </w:r>
      <w:r w:rsidRPr="000D6BD5">
        <w:rPr>
          <w:rFonts w:ascii="Arial" w:eastAsia="Times New Roman" w:hAnsi="Arial" w:cs="Arial"/>
        </w:rPr>
        <w:t>.</w:t>
      </w:r>
    </w:p>
    <w:p w:rsidR="001A1E96" w:rsidRPr="001C2F1F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C2F1F">
        <w:rPr>
          <w:rFonts w:ascii="Arial" w:eastAsia="Times New Roman" w:hAnsi="Arial" w:cs="Arial"/>
        </w:rPr>
        <w:t>9.</w:t>
      </w:r>
      <w:r w:rsidRPr="001C2F1F">
        <w:rPr>
          <w:rFonts w:ascii="Arial" w:eastAsiaTheme="minorHAnsi" w:hAnsi="Arial" w:cs="Arial"/>
          <w:lang w:eastAsia="en-US"/>
        </w:rPr>
        <w:t xml:space="preserve"> Величина повышения цены в случае, проведения аукциона  ("шаг аукциона"):</w:t>
      </w:r>
      <w:r w:rsidR="001C2F1F" w:rsidRPr="001C2F1F">
        <w:rPr>
          <w:rFonts w:ascii="Arial" w:eastAsiaTheme="minorHAnsi" w:hAnsi="Arial" w:cs="Arial"/>
          <w:lang w:eastAsia="en-US"/>
        </w:rPr>
        <w:t xml:space="preserve"> </w:t>
      </w:r>
      <w:r w:rsidRPr="001C2F1F">
        <w:rPr>
          <w:rFonts w:ascii="Arial" w:eastAsia="Times New Roman" w:hAnsi="Arial" w:cs="Arial"/>
        </w:rPr>
        <w:t>5</w:t>
      </w:r>
      <w:r w:rsidR="001C2F1F" w:rsidRPr="001C2F1F">
        <w:rPr>
          <w:rFonts w:ascii="Arial" w:eastAsia="Times New Roman" w:hAnsi="Arial" w:cs="Arial"/>
        </w:rPr>
        <w:t> </w:t>
      </w:r>
      <w:r w:rsidRPr="001C2F1F">
        <w:rPr>
          <w:rFonts w:ascii="Arial" w:eastAsia="Times New Roman" w:hAnsi="Arial" w:cs="Arial"/>
        </w:rPr>
        <w:t>000</w:t>
      </w:r>
      <w:r w:rsidR="001C2F1F" w:rsidRPr="001C2F1F">
        <w:rPr>
          <w:rFonts w:ascii="Arial" w:eastAsia="Times New Roman" w:hAnsi="Arial" w:cs="Arial"/>
        </w:rPr>
        <w:t>,00</w:t>
      </w:r>
      <w:r w:rsidRPr="001C2F1F">
        <w:rPr>
          <w:rFonts w:ascii="Arial" w:eastAsia="Times New Roman" w:hAnsi="Arial" w:cs="Arial"/>
        </w:rPr>
        <w:t xml:space="preserve"> (</w:t>
      </w:r>
      <w:r w:rsidR="001C2F1F" w:rsidRPr="001C2F1F">
        <w:rPr>
          <w:rFonts w:ascii="Arial" w:eastAsia="Times New Roman" w:hAnsi="Arial" w:cs="Arial"/>
        </w:rPr>
        <w:t>П</w:t>
      </w:r>
      <w:r w:rsidRPr="001C2F1F">
        <w:rPr>
          <w:rFonts w:ascii="Arial" w:eastAsia="Times New Roman" w:hAnsi="Arial" w:cs="Arial"/>
        </w:rPr>
        <w:t>ять тысяч рублей 00 копеек</w:t>
      </w:r>
      <w:r w:rsidR="001C2F1F" w:rsidRPr="001C2F1F">
        <w:rPr>
          <w:rFonts w:ascii="Arial" w:eastAsia="Times New Roman" w:hAnsi="Arial" w:cs="Arial"/>
        </w:rPr>
        <w:t>)</w:t>
      </w:r>
      <w:r w:rsidRPr="001C2F1F">
        <w:rPr>
          <w:rFonts w:ascii="Arial" w:eastAsia="Times New Roman" w:hAnsi="Arial" w:cs="Arial"/>
        </w:rPr>
        <w:t>.</w:t>
      </w:r>
    </w:p>
    <w:p w:rsidR="001C2F1F" w:rsidRPr="001C2F1F" w:rsidRDefault="001A1E96" w:rsidP="008269D0">
      <w:pPr>
        <w:pStyle w:val="a3"/>
        <w:jc w:val="both"/>
        <w:rPr>
          <w:rFonts w:ascii="Arial" w:eastAsiaTheme="minorHAnsi" w:hAnsi="Arial" w:cs="Arial"/>
        </w:rPr>
      </w:pPr>
      <w:r w:rsidRPr="001C2F1F">
        <w:rPr>
          <w:rFonts w:ascii="Arial" w:eastAsiaTheme="minorHAnsi" w:hAnsi="Arial" w:cs="Arial"/>
        </w:rPr>
        <w:t xml:space="preserve">10. </w:t>
      </w:r>
      <w:proofErr w:type="gramStart"/>
      <w:r w:rsidRPr="001C2F1F">
        <w:rPr>
          <w:rFonts w:ascii="Arial" w:eastAsiaTheme="minorHAnsi" w:hAnsi="Arial" w:cs="Arial"/>
        </w:rPr>
        <w:t>Минимальная</w:t>
      </w:r>
      <w:proofErr w:type="gramEnd"/>
      <w:r w:rsidRPr="001C2F1F">
        <w:rPr>
          <w:rFonts w:ascii="Arial" w:eastAsiaTheme="minorHAnsi" w:hAnsi="Arial" w:cs="Arial"/>
        </w:rPr>
        <w:t xml:space="preserve"> цена предложения, по которой может быть продано муниципальное имущество («цена</w:t>
      </w:r>
      <w:r w:rsidR="001C2F1F" w:rsidRPr="001C2F1F">
        <w:rPr>
          <w:rFonts w:ascii="Arial" w:eastAsiaTheme="minorHAnsi" w:hAnsi="Arial" w:cs="Arial"/>
        </w:rPr>
        <w:t xml:space="preserve"> </w:t>
      </w:r>
      <w:r w:rsidRPr="001C2F1F">
        <w:rPr>
          <w:rFonts w:ascii="Arial" w:eastAsiaTheme="minorHAnsi" w:hAnsi="Arial" w:cs="Arial"/>
        </w:rPr>
        <w:t>отсечения»)</w:t>
      </w:r>
      <w:r w:rsidRPr="001C2F1F">
        <w:rPr>
          <w:rFonts w:ascii="Arial" w:hAnsi="Arial" w:cs="Arial"/>
        </w:rPr>
        <w:t xml:space="preserve"> составляет 50 процентов начальной цены такого аукциона</w:t>
      </w:r>
      <w:r w:rsidRPr="001C2F1F">
        <w:rPr>
          <w:rFonts w:ascii="Arial" w:eastAsiaTheme="minorHAnsi" w:hAnsi="Arial" w:cs="Arial"/>
        </w:rPr>
        <w:t xml:space="preserve">:  </w:t>
      </w:r>
      <w:r w:rsidR="001C2F1F" w:rsidRPr="001C2F1F">
        <w:rPr>
          <w:rFonts w:ascii="Arial" w:hAnsi="Arial" w:cs="Arial"/>
        </w:rPr>
        <w:t xml:space="preserve">263 000,00 рублей </w:t>
      </w:r>
      <w:r w:rsidRPr="001C2F1F">
        <w:rPr>
          <w:rFonts w:ascii="Arial" w:hAnsi="Arial" w:cs="Arial"/>
        </w:rPr>
        <w:t>(</w:t>
      </w:r>
      <w:r w:rsidR="001C2F1F" w:rsidRPr="001C2F1F">
        <w:rPr>
          <w:rFonts w:ascii="Arial" w:hAnsi="Arial" w:cs="Arial"/>
        </w:rPr>
        <w:t xml:space="preserve">Двести шестьдесят три </w:t>
      </w:r>
      <w:r w:rsidRPr="001C2F1F">
        <w:rPr>
          <w:rFonts w:ascii="Arial" w:hAnsi="Arial" w:cs="Arial"/>
        </w:rPr>
        <w:t xml:space="preserve"> тысяч</w:t>
      </w:r>
      <w:r w:rsidR="001C2F1F" w:rsidRPr="001C2F1F">
        <w:rPr>
          <w:rFonts w:ascii="Arial" w:hAnsi="Arial" w:cs="Arial"/>
        </w:rPr>
        <w:t xml:space="preserve">и </w:t>
      </w:r>
      <w:r w:rsidRPr="001C2F1F">
        <w:rPr>
          <w:rFonts w:ascii="Arial" w:hAnsi="Arial" w:cs="Arial"/>
        </w:rPr>
        <w:t>рублей 00 копеек</w:t>
      </w:r>
      <w:r w:rsidR="001C2F1F" w:rsidRPr="001C2F1F">
        <w:rPr>
          <w:rFonts w:ascii="Arial" w:hAnsi="Arial" w:cs="Arial"/>
        </w:rPr>
        <w:t>)</w:t>
      </w:r>
      <w:r w:rsidRPr="001C2F1F">
        <w:rPr>
          <w:rFonts w:ascii="Arial" w:hAnsi="Arial" w:cs="Arial"/>
        </w:rPr>
        <w:t>.</w:t>
      </w:r>
    </w:p>
    <w:p w:rsidR="001A1E96" w:rsidRPr="001C2F1F" w:rsidRDefault="001A1E96" w:rsidP="008269D0">
      <w:pPr>
        <w:pStyle w:val="a3"/>
        <w:jc w:val="both"/>
        <w:rPr>
          <w:rFonts w:ascii="Arial" w:eastAsiaTheme="minorHAnsi" w:hAnsi="Arial" w:cs="Arial"/>
        </w:rPr>
      </w:pPr>
      <w:r w:rsidRPr="001C2F1F">
        <w:rPr>
          <w:rFonts w:ascii="Arial" w:eastAsia="Times New Roman" w:hAnsi="Arial" w:cs="Arial"/>
        </w:rPr>
        <w:t>11. Размер задатка:</w:t>
      </w:r>
      <w:r w:rsidRPr="001C2F1F">
        <w:rPr>
          <w:rFonts w:ascii="Arial" w:eastAsia="Times New Roman" w:hAnsi="Arial" w:cs="Arial"/>
          <w:bCs/>
          <w:color w:val="000000"/>
        </w:rPr>
        <w:t xml:space="preserve"> </w:t>
      </w:r>
      <w:r w:rsidR="00C82C37">
        <w:rPr>
          <w:rFonts w:ascii="Arial" w:eastAsia="Times New Roman" w:hAnsi="Arial" w:cs="Arial"/>
          <w:bCs/>
          <w:color w:val="000000"/>
        </w:rPr>
        <w:t xml:space="preserve">105 200,00 рублей </w:t>
      </w:r>
      <w:r w:rsidRPr="001C2F1F">
        <w:rPr>
          <w:rFonts w:ascii="Arial" w:eastAsia="Times New Roman" w:hAnsi="Arial" w:cs="Arial"/>
          <w:bCs/>
          <w:color w:val="000000"/>
        </w:rPr>
        <w:t xml:space="preserve"> (</w:t>
      </w:r>
      <w:r w:rsidR="00C82C37">
        <w:rPr>
          <w:rFonts w:ascii="Arial" w:eastAsia="Times New Roman" w:hAnsi="Arial" w:cs="Arial"/>
          <w:bCs/>
          <w:color w:val="000000"/>
        </w:rPr>
        <w:t xml:space="preserve">Сто пять тысяч двести рублей </w:t>
      </w:r>
      <w:r w:rsidRPr="001C2F1F">
        <w:rPr>
          <w:rFonts w:ascii="Arial" w:eastAsia="Times New Roman" w:hAnsi="Arial" w:cs="Arial"/>
          <w:bCs/>
          <w:color w:val="000000"/>
        </w:rPr>
        <w:t xml:space="preserve"> 00 коп</w:t>
      </w:r>
      <w:r w:rsidR="00C82C37">
        <w:rPr>
          <w:rFonts w:ascii="Arial" w:eastAsia="Times New Roman" w:hAnsi="Arial" w:cs="Arial"/>
          <w:bCs/>
          <w:color w:val="000000"/>
        </w:rPr>
        <w:t>еек)</w:t>
      </w:r>
      <w:r w:rsidRPr="001C2F1F">
        <w:rPr>
          <w:rFonts w:ascii="Arial" w:eastAsia="Times New Roman" w:hAnsi="Arial" w:cs="Arial"/>
          <w:bCs/>
          <w:color w:val="000000"/>
        </w:rPr>
        <w:t xml:space="preserve">. </w:t>
      </w:r>
    </w:p>
    <w:p w:rsidR="00C82C37" w:rsidRDefault="001A1E96" w:rsidP="008269D0">
      <w:pPr>
        <w:pStyle w:val="a3"/>
        <w:jc w:val="both"/>
        <w:rPr>
          <w:rFonts w:ascii="Arial" w:eastAsia="Times New Roman" w:hAnsi="Arial" w:cs="Arial"/>
        </w:rPr>
      </w:pPr>
      <w:r w:rsidRPr="001C2F1F">
        <w:rPr>
          <w:rFonts w:ascii="Arial" w:eastAsia="Times New Roman" w:hAnsi="Arial" w:cs="Arial"/>
          <w:bCs/>
        </w:rPr>
        <w:t>Задаток</w:t>
      </w:r>
      <w:r w:rsidR="001C2F1F">
        <w:rPr>
          <w:rFonts w:ascii="Arial" w:eastAsia="Times New Roman" w:hAnsi="Arial" w:cs="Arial"/>
          <w:bCs/>
        </w:rPr>
        <w:t xml:space="preserve"> </w:t>
      </w:r>
      <w:r w:rsidRPr="001C2F1F">
        <w:rPr>
          <w:rFonts w:ascii="Arial" w:eastAsia="Times New Roman" w:hAnsi="Arial" w:cs="Arial"/>
        </w:rPr>
        <w:t xml:space="preserve">вносится путем перечисления на расчетный счет </w:t>
      </w:r>
      <w:r w:rsidR="00C82C37">
        <w:rPr>
          <w:rFonts w:ascii="Arial" w:eastAsia="Times New Roman" w:hAnsi="Arial" w:cs="Arial"/>
        </w:rPr>
        <w:t>продавца</w:t>
      </w:r>
      <w:r w:rsidRPr="001C2F1F">
        <w:rPr>
          <w:rFonts w:ascii="Arial" w:eastAsia="Times New Roman" w:hAnsi="Arial" w:cs="Arial"/>
        </w:rPr>
        <w:t>.</w:t>
      </w:r>
    </w:p>
    <w:p w:rsidR="001A1E96" w:rsidRPr="001C2F1F" w:rsidRDefault="001A1E96" w:rsidP="008269D0">
      <w:pPr>
        <w:pStyle w:val="a3"/>
        <w:jc w:val="both"/>
        <w:rPr>
          <w:rFonts w:ascii="Arial" w:eastAsia="Times New Roman" w:hAnsi="Arial" w:cs="Arial"/>
          <w:color w:val="000000"/>
        </w:rPr>
      </w:pPr>
      <w:r w:rsidRPr="001C2F1F">
        <w:rPr>
          <w:rFonts w:ascii="Arial" w:eastAsia="Times New Roman" w:hAnsi="Arial" w:cs="Arial"/>
          <w:bCs/>
          <w:color w:val="000000"/>
        </w:rPr>
        <w:t>Реквизиты банковского счета для перечисления  средств:</w:t>
      </w:r>
    </w:p>
    <w:p w:rsidR="001A1E96" w:rsidRPr="001C2F1F" w:rsidRDefault="001A1E96" w:rsidP="008269D0">
      <w:pPr>
        <w:pStyle w:val="a3"/>
        <w:jc w:val="both"/>
        <w:rPr>
          <w:rFonts w:ascii="Arial" w:eastAsia="Times New Roman" w:hAnsi="Arial" w:cs="Arial"/>
          <w:color w:val="000000"/>
        </w:rPr>
      </w:pPr>
      <w:r w:rsidRPr="001C2F1F">
        <w:rPr>
          <w:rFonts w:ascii="Arial" w:eastAsia="Times New Roman" w:hAnsi="Arial" w:cs="Arial"/>
          <w:color w:val="000000"/>
        </w:rPr>
        <w:t xml:space="preserve"> – Получатель:</w:t>
      </w:r>
    </w:p>
    <w:p w:rsidR="00C82C37" w:rsidRPr="00E22E97" w:rsidRDefault="00C82C37" w:rsidP="008269D0">
      <w:pPr>
        <w:pStyle w:val="a3"/>
        <w:jc w:val="both"/>
        <w:rPr>
          <w:rFonts w:ascii="Arial" w:eastAsia="Times New Roman" w:hAnsi="Arial" w:cs="Arial"/>
        </w:rPr>
      </w:pPr>
      <w:r w:rsidRPr="00E22E97">
        <w:rPr>
          <w:rFonts w:ascii="Arial" w:eastAsia="Times New Roman" w:hAnsi="Arial" w:cs="Arial"/>
        </w:rPr>
        <w:t>МУП «Фёдоровское  ЖКХ»</w:t>
      </w:r>
    </w:p>
    <w:p w:rsidR="00C82C37" w:rsidRPr="00E22E97" w:rsidRDefault="00C82C37" w:rsidP="008269D0">
      <w:pPr>
        <w:pStyle w:val="a3"/>
        <w:jc w:val="both"/>
        <w:rPr>
          <w:rFonts w:ascii="Arial" w:hAnsi="Arial" w:cs="Arial"/>
        </w:rPr>
      </w:pPr>
      <w:r w:rsidRPr="00E22E97">
        <w:rPr>
          <w:rFonts w:ascii="Arial" w:hAnsi="Arial" w:cs="Arial"/>
        </w:rPr>
        <w:t>ИНН/КПП 8617028917/861701001</w:t>
      </w:r>
    </w:p>
    <w:p w:rsidR="00C82C37" w:rsidRPr="00E22E97" w:rsidRDefault="00C82C37" w:rsidP="008269D0">
      <w:pPr>
        <w:pStyle w:val="a3"/>
        <w:jc w:val="both"/>
        <w:rPr>
          <w:rFonts w:ascii="Arial" w:hAnsi="Arial" w:cs="Arial"/>
        </w:rPr>
      </w:pPr>
      <w:proofErr w:type="gramStart"/>
      <w:r w:rsidRPr="00E22E97">
        <w:rPr>
          <w:rFonts w:ascii="Arial" w:hAnsi="Arial" w:cs="Arial"/>
        </w:rPr>
        <w:t>Р</w:t>
      </w:r>
      <w:proofErr w:type="gramEnd"/>
      <w:r w:rsidRPr="00E22E97">
        <w:rPr>
          <w:rFonts w:ascii="Arial" w:hAnsi="Arial" w:cs="Arial"/>
        </w:rPr>
        <w:t xml:space="preserve">/с 40702810500050000364 в филиале «Западно-Сибирский» ПАО Ханты-Мансийский Банк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крытие</w:t>
      </w:r>
    </w:p>
    <w:p w:rsidR="00C82C37" w:rsidRPr="00E22E97" w:rsidRDefault="00C82C37" w:rsidP="008269D0">
      <w:pPr>
        <w:pStyle w:val="a3"/>
        <w:jc w:val="both"/>
        <w:rPr>
          <w:rFonts w:ascii="Arial" w:hAnsi="Arial" w:cs="Arial"/>
        </w:rPr>
      </w:pPr>
      <w:r w:rsidRPr="00E22E97">
        <w:rPr>
          <w:rFonts w:ascii="Arial" w:hAnsi="Arial" w:cs="Arial"/>
        </w:rPr>
        <w:t>К/с 30101810771620000782 БИК 047162782</w:t>
      </w:r>
    </w:p>
    <w:p w:rsidR="001A1E96" w:rsidRPr="001C2F1F" w:rsidRDefault="001A1E96" w:rsidP="008269D0">
      <w:pPr>
        <w:pStyle w:val="a3"/>
        <w:jc w:val="both"/>
        <w:rPr>
          <w:rFonts w:ascii="Arial" w:eastAsia="Times New Roman" w:hAnsi="Arial" w:cs="Arial"/>
        </w:rPr>
      </w:pPr>
      <w:r w:rsidRPr="001C2F1F">
        <w:rPr>
          <w:rFonts w:ascii="Arial" w:eastAsia="Times New Roman" w:hAnsi="Arial" w:cs="Arial"/>
        </w:rPr>
        <w:t xml:space="preserve">- назначение платежа: задаток для участия в </w:t>
      </w:r>
      <w:r w:rsidRPr="001C2F1F">
        <w:rPr>
          <w:rFonts w:ascii="Arial" w:eastAsia="Times New Roman" w:hAnsi="Arial" w:cs="Arial"/>
          <w:color w:val="000000"/>
        </w:rPr>
        <w:t>п</w:t>
      </w:r>
      <w:r w:rsidRPr="001C2F1F">
        <w:rPr>
          <w:rFonts w:ascii="Arial" w:hAnsi="Arial" w:cs="Arial"/>
        </w:rPr>
        <w:t>родаже муниципального имущества посредством публичного предложения</w:t>
      </w:r>
      <w:r w:rsidRPr="001C2F1F">
        <w:rPr>
          <w:rFonts w:ascii="Arial" w:eastAsia="Times New Roman" w:hAnsi="Arial" w:cs="Arial"/>
        </w:rPr>
        <w:t>.</w:t>
      </w:r>
    </w:p>
    <w:p w:rsidR="001A1E96" w:rsidRPr="001C2F1F" w:rsidRDefault="001A1E96" w:rsidP="008269D0">
      <w:pPr>
        <w:pStyle w:val="a3"/>
        <w:jc w:val="both"/>
        <w:rPr>
          <w:rFonts w:ascii="Arial" w:eastAsia="Times New Roman" w:hAnsi="Arial" w:cs="Arial"/>
        </w:rPr>
      </w:pPr>
      <w:r w:rsidRPr="001C2F1F">
        <w:rPr>
          <w:rFonts w:ascii="Arial" w:eastAsia="Times New Roman" w:hAnsi="Arial" w:cs="Arial"/>
        </w:rPr>
        <w:t xml:space="preserve">Задаток  должен поступить на указанный счет не позднее </w:t>
      </w:r>
      <w:r w:rsidR="00C82C37">
        <w:rPr>
          <w:rFonts w:ascii="Arial" w:eastAsia="Times New Roman" w:hAnsi="Arial" w:cs="Arial"/>
        </w:rPr>
        <w:t xml:space="preserve">10.00 часов </w:t>
      </w:r>
      <w:r w:rsidRPr="001C2F1F">
        <w:rPr>
          <w:rFonts w:ascii="Arial" w:eastAsia="Times New Roman" w:hAnsi="Arial" w:cs="Arial"/>
          <w:bCs/>
        </w:rPr>
        <w:t>1</w:t>
      </w:r>
      <w:r w:rsidR="00C82C37">
        <w:rPr>
          <w:rFonts w:ascii="Arial" w:eastAsia="Times New Roman" w:hAnsi="Arial" w:cs="Arial"/>
          <w:bCs/>
        </w:rPr>
        <w:t>4</w:t>
      </w:r>
      <w:r w:rsidRPr="001C2F1F">
        <w:rPr>
          <w:rFonts w:ascii="Arial" w:eastAsia="Times New Roman" w:hAnsi="Arial" w:cs="Arial"/>
          <w:bCs/>
        </w:rPr>
        <w:t xml:space="preserve"> </w:t>
      </w:r>
      <w:r w:rsidR="00C82C37">
        <w:rPr>
          <w:rFonts w:ascii="Arial" w:eastAsia="Times New Roman" w:hAnsi="Arial" w:cs="Arial"/>
          <w:bCs/>
        </w:rPr>
        <w:t>октября</w:t>
      </w:r>
      <w:r w:rsidRPr="001C2F1F">
        <w:rPr>
          <w:rFonts w:ascii="Arial" w:eastAsia="Times New Roman" w:hAnsi="Arial" w:cs="Arial"/>
          <w:bCs/>
        </w:rPr>
        <w:t xml:space="preserve"> 2016 года</w:t>
      </w:r>
      <w:r w:rsidRPr="001C2F1F">
        <w:rPr>
          <w:rFonts w:ascii="Arial" w:eastAsia="Times New Roman" w:hAnsi="Arial" w:cs="Arial"/>
          <w:b/>
          <w:bCs/>
        </w:rPr>
        <w:t xml:space="preserve"> </w:t>
      </w:r>
      <w:r w:rsidRPr="00C82C37">
        <w:rPr>
          <w:rFonts w:ascii="Arial" w:eastAsia="Times New Roman" w:hAnsi="Arial" w:cs="Arial"/>
          <w:bCs/>
        </w:rPr>
        <w:t>(</w:t>
      </w:r>
      <w:r w:rsidRPr="001C2F1F">
        <w:rPr>
          <w:rFonts w:ascii="Arial" w:eastAsia="Times New Roman" w:hAnsi="Arial" w:cs="Arial"/>
        </w:rPr>
        <w:t>до момента окончания приема заявок)</w:t>
      </w:r>
      <w:r w:rsidRPr="00C82C37">
        <w:rPr>
          <w:rFonts w:ascii="Arial" w:eastAsia="Times New Roman" w:hAnsi="Arial" w:cs="Arial"/>
          <w:bCs/>
        </w:rPr>
        <w:t>.</w:t>
      </w:r>
      <w:r w:rsidRPr="001C2F1F">
        <w:rPr>
          <w:rFonts w:ascii="Arial" w:eastAsia="Times New Roman" w:hAnsi="Arial" w:cs="Arial"/>
        </w:rPr>
        <w:t xml:space="preserve"> Документом, подтверждающим поступление задатка на счет, указанный в информационном сообщении, является выписка с</w:t>
      </w:r>
      <w:r w:rsidR="008269D0">
        <w:rPr>
          <w:rFonts w:ascii="Arial" w:eastAsia="Times New Roman" w:hAnsi="Arial" w:cs="Arial"/>
        </w:rPr>
        <w:t>о счета продавца</w:t>
      </w:r>
      <w:r w:rsidRPr="001C2F1F">
        <w:rPr>
          <w:rFonts w:ascii="Arial" w:eastAsia="Times New Roman" w:hAnsi="Arial" w:cs="Arial"/>
        </w:rPr>
        <w:t>. Суммы задатков возвращаются участникам продажи имущества посредством публичного предложения, за искл</w:t>
      </w:r>
      <w:r w:rsidRPr="001C2F1F">
        <w:rPr>
          <w:rFonts w:ascii="Arial" w:eastAsia="Times New Roman" w:hAnsi="Arial" w:cs="Arial"/>
        </w:rPr>
        <w:t>ю</w:t>
      </w:r>
      <w:r w:rsidRPr="001C2F1F">
        <w:rPr>
          <w:rFonts w:ascii="Arial" w:eastAsia="Times New Roman" w:hAnsi="Arial" w:cs="Arial"/>
        </w:rPr>
        <w:t xml:space="preserve">чением победителя такой продажи, в течение пяти дней </w:t>
      </w:r>
      <w:proofErr w:type="gramStart"/>
      <w:r w:rsidRPr="001C2F1F">
        <w:rPr>
          <w:rFonts w:ascii="Arial" w:eastAsia="Times New Roman" w:hAnsi="Arial" w:cs="Arial"/>
        </w:rPr>
        <w:t>с даты подведения</w:t>
      </w:r>
      <w:proofErr w:type="gramEnd"/>
      <w:r w:rsidRPr="001C2F1F">
        <w:rPr>
          <w:rFonts w:ascii="Arial" w:eastAsia="Times New Roman" w:hAnsi="Arial" w:cs="Arial"/>
        </w:rPr>
        <w:t xml:space="preserve"> ее итогов. Победит</w:t>
      </w:r>
      <w:r w:rsidRPr="001C2F1F">
        <w:rPr>
          <w:rFonts w:ascii="Arial" w:eastAsia="Times New Roman" w:hAnsi="Arial" w:cs="Arial"/>
        </w:rPr>
        <w:t>е</w:t>
      </w:r>
      <w:r w:rsidRPr="001C2F1F">
        <w:rPr>
          <w:rFonts w:ascii="Arial" w:eastAsia="Times New Roman" w:hAnsi="Arial" w:cs="Arial"/>
        </w:rPr>
        <w:t>лю продажи муниципального имущества посредством публичного предложения внесенный зад</w:t>
      </w:r>
      <w:r w:rsidRPr="001C2F1F">
        <w:rPr>
          <w:rFonts w:ascii="Arial" w:eastAsia="Times New Roman" w:hAnsi="Arial" w:cs="Arial"/>
        </w:rPr>
        <w:t>а</w:t>
      </w:r>
      <w:r w:rsidRPr="001C2F1F">
        <w:rPr>
          <w:rFonts w:ascii="Arial" w:eastAsia="Times New Roman" w:hAnsi="Arial" w:cs="Arial"/>
        </w:rPr>
        <w:t>ток засчитывается в счет продажной цены.  После внесения задатка договор о задатке заключ</w:t>
      </w:r>
      <w:r w:rsidRPr="001C2F1F">
        <w:rPr>
          <w:rFonts w:ascii="Arial" w:eastAsia="Times New Roman" w:hAnsi="Arial" w:cs="Arial"/>
        </w:rPr>
        <w:t>а</w:t>
      </w:r>
      <w:r w:rsidRPr="001C2F1F">
        <w:rPr>
          <w:rFonts w:ascii="Arial" w:eastAsia="Times New Roman" w:hAnsi="Arial" w:cs="Arial"/>
        </w:rPr>
        <w:t>ется в пис</w:t>
      </w:r>
      <w:r w:rsidRPr="001C2F1F">
        <w:rPr>
          <w:rFonts w:ascii="Arial" w:eastAsia="Times New Roman" w:hAnsi="Arial" w:cs="Arial"/>
        </w:rPr>
        <w:t>ь</w:t>
      </w:r>
      <w:r w:rsidRPr="001C2F1F">
        <w:rPr>
          <w:rFonts w:ascii="Arial" w:eastAsia="Times New Roman" w:hAnsi="Arial" w:cs="Arial"/>
        </w:rPr>
        <w:t xml:space="preserve">менной форме согласно приложению </w:t>
      </w:r>
      <w:r w:rsidR="008269D0">
        <w:rPr>
          <w:rFonts w:ascii="Arial" w:eastAsia="Times New Roman" w:hAnsi="Arial" w:cs="Arial"/>
        </w:rPr>
        <w:t>2</w:t>
      </w:r>
      <w:r w:rsidRPr="001C2F1F">
        <w:rPr>
          <w:rFonts w:ascii="Arial" w:eastAsia="Times New Roman" w:hAnsi="Arial" w:cs="Arial"/>
        </w:rPr>
        <w:t xml:space="preserve"> к настоящим Условиям.</w:t>
      </w:r>
    </w:p>
    <w:p w:rsidR="001A1E96" w:rsidRPr="001C2F1F" w:rsidRDefault="001A1E96" w:rsidP="008269D0">
      <w:pPr>
        <w:spacing w:after="0" w:line="240" w:lineRule="auto"/>
        <w:ind w:right="533"/>
        <w:jc w:val="both"/>
        <w:rPr>
          <w:rFonts w:ascii="Arial" w:eastAsia="Times New Roman" w:hAnsi="Arial" w:cs="Arial"/>
          <w:color w:val="000000"/>
        </w:rPr>
      </w:pPr>
      <w:r w:rsidRPr="001C2F1F">
        <w:rPr>
          <w:rFonts w:ascii="Arial" w:eastAsia="Times New Roman" w:hAnsi="Arial" w:cs="Arial"/>
          <w:bCs/>
          <w:color w:val="000000"/>
        </w:rPr>
        <w:t>12. Требования к участникам:</w:t>
      </w:r>
    </w:p>
    <w:p w:rsidR="001A1E96" w:rsidRPr="001C2F1F" w:rsidRDefault="001A1E96" w:rsidP="008269D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C2F1F">
        <w:rPr>
          <w:rFonts w:ascii="Arial" w:eastAsia="Calibri" w:hAnsi="Arial" w:cs="Arial"/>
          <w:lang w:eastAsia="en-US"/>
        </w:rPr>
        <w:t>покупателями муниципального имущества могут быть любые физические и юридические лица</w:t>
      </w:r>
      <w:r w:rsidR="00C87B19">
        <w:rPr>
          <w:rFonts w:ascii="Arial" w:eastAsia="Calibri" w:hAnsi="Arial" w:cs="Arial"/>
          <w:lang w:eastAsia="en-US"/>
        </w:rPr>
        <w:t>.</w:t>
      </w:r>
    </w:p>
    <w:p w:rsidR="001A1E96" w:rsidRPr="001C2F1F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C2F1F">
        <w:rPr>
          <w:rFonts w:ascii="Arial" w:eastAsia="Times New Roman" w:hAnsi="Arial" w:cs="Arial"/>
        </w:rPr>
        <w:t xml:space="preserve">13. Для участия в </w:t>
      </w:r>
      <w:r w:rsidRPr="001C2F1F">
        <w:rPr>
          <w:rFonts w:ascii="Arial" w:eastAsia="Times New Roman" w:hAnsi="Arial" w:cs="Arial"/>
          <w:color w:val="000000"/>
        </w:rPr>
        <w:t>п</w:t>
      </w:r>
      <w:r w:rsidRPr="001C2F1F">
        <w:rPr>
          <w:rFonts w:ascii="Arial" w:hAnsi="Arial" w:cs="Arial"/>
        </w:rPr>
        <w:t>родаже муниципального имущества посредством публичного предложения</w:t>
      </w:r>
      <w:r w:rsidRPr="001C2F1F">
        <w:rPr>
          <w:rFonts w:ascii="Arial" w:eastAsia="Times New Roman" w:hAnsi="Arial" w:cs="Arial"/>
        </w:rPr>
        <w:t xml:space="preserve">  претендент в установленный срок представляет (лично или через своего представителя) о</w:t>
      </w:r>
      <w:r w:rsidRPr="001C2F1F">
        <w:rPr>
          <w:rFonts w:ascii="Arial" w:eastAsia="Calibri" w:hAnsi="Arial" w:cs="Arial"/>
          <w:lang w:eastAsia="en-US"/>
        </w:rPr>
        <w:t>дн</w:t>
      </w:r>
      <w:r w:rsidRPr="001C2F1F">
        <w:rPr>
          <w:rFonts w:ascii="Arial" w:eastAsia="Calibri" w:hAnsi="Arial" w:cs="Arial"/>
          <w:lang w:eastAsia="en-US"/>
        </w:rPr>
        <w:t>о</w:t>
      </w:r>
      <w:r w:rsidRPr="001C2F1F">
        <w:rPr>
          <w:rFonts w:ascii="Arial" w:eastAsia="Calibri" w:hAnsi="Arial" w:cs="Arial"/>
          <w:lang w:eastAsia="en-US"/>
        </w:rPr>
        <w:t xml:space="preserve">временно с заявкой </w:t>
      </w:r>
      <w:r w:rsidRPr="001C2F1F">
        <w:rPr>
          <w:rFonts w:ascii="Arial" w:eastAsia="Times New Roman" w:hAnsi="Arial" w:cs="Arial"/>
        </w:rPr>
        <w:t>следующие документы:</w:t>
      </w:r>
    </w:p>
    <w:p w:rsidR="001A1E96" w:rsidRPr="001C2F1F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1" w:name="sub_161002"/>
      <w:r w:rsidRPr="001C2F1F">
        <w:rPr>
          <w:rFonts w:ascii="Arial" w:eastAsia="Calibri" w:hAnsi="Arial" w:cs="Arial"/>
          <w:lang w:eastAsia="en-US"/>
        </w:rPr>
        <w:t>13.1. Юридические лица:</w:t>
      </w:r>
    </w:p>
    <w:p w:rsidR="001A1E96" w:rsidRPr="001C2F1F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2" w:name="sub_161003"/>
      <w:bookmarkEnd w:id="1"/>
      <w:r w:rsidRPr="001C2F1F">
        <w:rPr>
          <w:rFonts w:ascii="Arial" w:eastAsia="Calibri" w:hAnsi="Arial" w:cs="Arial"/>
          <w:lang w:eastAsia="en-US"/>
        </w:rPr>
        <w:t>заверенные копии учредительных документов;</w:t>
      </w:r>
    </w:p>
    <w:p w:rsidR="001A1E96" w:rsidRPr="001C2F1F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3" w:name="sub_161005"/>
      <w:bookmarkEnd w:id="2"/>
      <w:r w:rsidRPr="001C2F1F">
        <w:rPr>
          <w:rFonts w:ascii="Arial" w:eastAsia="Calibri" w:hAnsi="Arial" w:cs="Arial"/>
          <w:lang w:eastAsia="en-US"/>
        </w:rPr>
        <w:t>документ, который подтверждает полномочия руководителя юридического лица на осуществл</w:t>
      </w:r>
      <w:r w:rsidRPr="001C2F1F">
        <w:rPr>
          <w:rFonts w:ascii="Arial" w:eastAsia="Calibri" w:hAnsi="Arial" w:cs="Arial"/>
          <w:lang w:eastAsia="en-US"/>
        </w:rPr>
        <w:t>е</w:t>
      </w:r>
      <w:r w:rsidRPr="001C2F1F">
        <w:rPr>
          <w:rFonts w:ascii="Arial" w:eastAsia="Calibri" w:hAnsi="Arial" w:cs="Arial"/>
          <w:lang w:eastAsia="en-US"/>
        </w:rPr>
        <w:t>ние действий от имени юридического лица (копия решения о назначении этого лица или о его и</w:t>
      </w:r>
      <w:r w:rsidRPr="001C2F1F">
        <w:rPr>
          <w:rFonts w:ascii="Arial" w:eastAsia="Calibri" w:hAnsi="Arial" w:cs="Arial"/>
          <w:lang w:eastAsia="en-US"/>
        </w:rPr>
        <w:t>з</w:t>
      </w:r>
      <w:r w:rsidRPr="001C2F1F">
        <w:rPr>
          <w:rFonts w:ascii="Arial" w:eastAsia="Calibri" w:hAnsi="Arial" w:cs="Arial"/>
          <w:lang w:eastAsia="en-US"/>
        </w:rPr>
        <w:t>брании) и в соответствии с которым руководитель юридического лица обладает правом действ</w:t>
      </w:r>
      <w:r w:rsidRPr="001C2F1F">
        <w:rPr>
          <w:rFonts w:ascii="Arial" w:eastAsia="Calibri" w:hAnsi="Arial" w:cs="Arial"/>
          <w:lang w:eastAsia="en-US"/>
        </w:rPr>
        <w:t>о</w:t>
      </w:r>
      <w:r w:rsidRPr="001C2F1F">
        <w:rPr>
          <w:rFonts w:ascii="Arial" w:eastAsia="Calibri" w:hAnsi="Arial" w:cs="Arial"/>
          <w:lang w:eastAsia="en-US"/>
        </w:rPr>
        <w:t>вать от имени юридического лица без доверенности;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4" w:name="sub_161006"/>
      <w:bookmarkEnd w:id="3"/>
      <w:r w:rsidRPr="000D6BD5">
        <w:rPr>
          <w:rFonts w:ascii="Arial" w:eastAsia="Calibri" w:hAnsi="Arial" w:cs="Arial"/>
          <w:lang w:eastAsia="en-US"/>
        </w:rPr>
        <w:t>13.2. Физические лица предъявляют документ, удостоверяющий личность, или представляют к</w:t>
      </w:r>
      <w:r w:rsidRPr="000D6BD5">
        <w:rPr>
          <w:rFonts w:ascii="Arial" w:eastAsia="Calibri" w:hAnsi="Arial" w:cs="Arial"/>
          <w:lang w:eastAsia="en-US"/>
        </w:rPr>
        <w:t>о</w:t>
      </w:r>
      <w:r w:rsidRPr="000D6BD5">
        <w:rPr>
          <w:rFonts w:ascii="Arial" w:eastAsia="Calibri" w:hAnsi="Arial" w:cs="Arial"/>
          <w:lang w:eastAsia="en-US"/>
        </w:rPr>
        <w:t>пии всех его листов.</w:t>
      </w:r>
    </w:p>
    <w:bookmarkEnd w:id="4"/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D6BD5">
        <w:rPr>
          <w:rFonts w:ascii="Arial" w:eastAsia="Calibri" w:hAnsi="Arial" w:cs="Arial"/>
          <w:lang w:eastAsia="en-US"/>
        </w:rPr>
        <w:t>В случае</w:t>
      </w:r>
      <w:proofErr w:type="gramStart"/>
      <w:r w:rsidRPr="000D6BD5">
        <w:rPr>
          <w:rFonts w:ascii="Arial" w:eastAsia="Calibri" w:hAnsi="Arial" w:cs="Arial"/>
          <w:lang w:eastAsia="en-US"/>
        </w:rPr>
        <w:t>,</w:t>
      </w:r>
      <w:proofErr w:type="gramEnd"/>
      <w:r w:rsidRPr="000D6BD5">
        <w:rPr>
          <w:rFonts w:ascii="Arial" w:eastAsia="Calibri" w:hAnsi="Arial" w:cs="Arial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D6BD5">
        <w:rPr>
          <w:rFonts w:ascii="Arial" w:eastAsia="Calibri" w:hAnsi="Arial" w:cs="Arial"/>
          <w:lang w:eastAsia="en-US"/>
        </w:rPr>
        <w:t>,</w:t>
      </w:r>
      <w:proofErr w:type="gramEnd"/>
      <w:r w:rsidRPr="000D6BD5">
        <w:rPr>
          <w:rFonts w:ascii="Arial" w:eastAsia="Calibri" w:hAnsi="Arial" w:cs="Arial"/>
          <w:lang w:eastAsia="en-US"/>
        </w:rPr>
        <w:t xml:space="preserve"> если доверенность на осуществление действий от имени претендента подписана л</w:t>
      </w:r>
      <w:r w:rsidRPr="000D6BD5">
        <w:rPr>
          <w:rFonts w:ascii="Arial" w:eastAsia="Calibri" w:hAnsi="Arial" w:cs="Arial"/>
          <w:lang w:eastAsia="en-US"/>
        </w:rPr>
        <w:t>и</w:t>
      </w:r>
      <w:r w:rsidRPr="000D6BD5">
        <w:rPr>
          <w:rFonts w:ascii="Arial" w:eastAsia="Calibri" w:hAnsi="Arial" w:cs="Arial"/>
          <w:lang w:eastAsia="en-US"/>
        </w:rPr>
        <w:t>цом, уполномоченным руководителем юридического лица, заявка должна содержать также док</w:t>
      </w:r>
      <w:r w:rsidRPr="000D6BD5">
        <w:rPr>
          <w:rFonts w:ascii="Arial" w:eastAsia="Calibri" w:hAnsi="Arial" w:cs="Arial"/>
          <w:lang w:eastAsia="en-US"/>
        </w:rPr>
        <w:t>у</w:t>
      </w:r>
      <w:r w:rsidRPr="000D6BD5">
        <w:rPr>
          <w:rFonts w:ascii="Arial" w:eastAsia="Calibri" w:hAnsi="Arial" w:cs="Arial"/>
          <w:lang w:eastAsia="en-US"/>
        </w:rPr>
        <w:t>мент, подтверждающий полномочия этого лица.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</w:t>
      </w:r>
      <w:r w:rsidRPr="000D6BD5">
        <w:rPr>
          <w:rFonts w:ascii="Arial" w:eastAsia="Times New Roman" w:hAnsi="Arial" w:cs="Arial"/>
        </w:rPr>
        <w:t>и</w:t>
      </w:r>
      <w:r w:rsidRPr="000D6BD5">
        <w:rPr>
          <w:rFonts w:ascii="Arial" w:eastAsia="Times New Roman" w:hAnsi="Arial" w:cs="Arial"/>
        </w:rPr>
        <w:t>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</w:t>
      </w:r>
      <w:r w:rsidRPr="000D6BD5">
        <w:rPr>
          <w:rFonts w:ascii="Arial" w:eastAsia="Times New Roman" w:hAnsi="Arial" w:cs="Arial"/>
        </w:rPr>
        <w:t>к</w:t>
      </w:r>
      <w:r w:rsidRPr="000D6BD5">
        <w:rPr>
          <w:rFonts w:ascii="Arial" w:eastAsia="Times New Roman" w:hAnsi="Arial" w:cs="Arial"/>
        </w:rPr>
        <w:t xml:space="preserve">земплярах, один из которых остается у продавца, другой - у претендента. </w:t>
      </w:r>
      <w:r w:rsidRPr="000D6BD5">
        <w:rPr>
          <w:rFonts w:ascii="Arial" w:eastAsia="Times New Roman" w:hAnsi="Arial" w:cs="Arial"/>
        </w:rPr>
        <w:br/>
        <w:t xml:space="preserve"> Одно лицо имеет право подать на один лот только одну заявку.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Указанные документы должны соответствовать требованиям законодательства РФ.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lastRenderedPageBreak/>
        <w:t>Документы, содержащие помарки, подчистки, исправления и т.п., не рассматриваются и не пр</w:t>
      </w:r>
      <w:r w:rsidRPr="000D6BD5">
        <w:rPr>
          <w:rFonts w:ascii="Arial" w:eastAsia="Times New Roman" w:hAnsi="Arial" w:cs="Arial"/>
        </w:rPr>
        <w:t>и</w:t>
      </w:r>
      <w:r w:rsidRPr="000D6BD5">
        <w:rPr>
          <w:rFonts w:ascii="Arial" w:eastAsia="Times New Roman" w:hAnsi="Arial" w:cs="Arial"/>
        </w:rPr>
        <w:t>нимаются.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</w:rPr>
        <w:t xml:space="preserve">14. Прием заявок на участие в аукционе осуществляется в здании </w:t>
      </w:r>
      <w:r w:rsidR="00C87B19">
        <w:rPr>
          <w:rFonts w:ascii="Arial" w:eastAsia="Times New Roman" w:hAnsi="Arial" w:cs="Arial"/>
        </w:rPr>
        <w:t>МУП «Фёдоровское ЖКХ»</w:t>
      </w:r>
      <w:r w:rsidRPr="000D6BD5">
        <w:rPr>
          <w:rFonts w:ascii="Arial" w:eastAsia="Times New Roman" w:hAnsi="Arial" w:cs="Arial"/>
        </w:rPr>
        <w:t xml:space="preserve"> ра</w:t>
      </w:r>
      <w:r w:rsidRPr="000D6BD5">
        <w:rPr>
          <w:rFonts w:ascii="Arial" w:eastAsia="Times New Roman" w:hAnsi="Arial" w:cs="Arial"/>
        </w:rPr>
        <w:t>с</w:t>
      </w:r>
      <w:r w:rsidRPr="000D6BD5">
        <w:rPr>
          <w:rFonts w:ascii="Arial" w:eastAsia="Times New Roman" w:hAnsi="Arial" w:cs="Arial"/>
        </w:rPr>
        <w:t xml:space="preserve">положенном по адресу: </w:t>
      </w:r>
      <w:r w:rsidRPr="000D6BD5">
        <w:rPr>
          <w:rFonts w:ascii="Arial" w:eastAsia="Times New Roman" w:hAnsi="Arial" w:cs="Arial"/>
          <w:color w:val="000000"/>
        </w:rPr>
        <w:t xml:space="preserve">628456,  ХМАО-Югра, Сургутский район, </w:t>
      </w:r>
      <w:proofErr w:type="spellStart"/>
      <w:r w:rsidRPr="000D6BD5">
        <w:rPr>
          <w:rFonts w:ascii="Arial" w:eastAsia="Times New Roman" w:hAnsi="Arial" w:cs="Arial"/>
          <w:color w:val="000000"/>
        </w:rPr>
        <w:t>пгт</w:t>
      </w:r>
      <w:proofErr w:type="spellEnd"/>
      <w:r w:rsidRPr="000D6BD5">
        <w:rPr>
          <w:rFonts w:ascii="Arial" w:eastAsia="Times New Roman" w:hAnsi="Arial" w:cs="Arial"/>
          <w:color w:val="000000"/>
        </w:rPr>
        <w:t xml:space="preserve">. Федоровский, ул. </w:t>
      </w:r>
      <w:r w:rsidR="00C87B19">
        <w:rPr>
          <w:rFonts w:ascii="Arial" w:eastAsia="Times New Roman" w:hAnsi="Arial" w:cs="Arial"/>
          <w:color w:val="000000"/>
        </w:rPr>
        <w:t>Пионерная д. 34</w:t>
      </w:r>
      <w:proofErr w:type="gramStart"/>
      <w:r w:rsidR="00C87B19">
        <w:rPr>
          <w:rFonts w:ascii="Arial" w:eastAsia="Times New Roman" w:hAnsi="Arial" w:cs="Arial"/>
          <w:color w:val="000000"/>
        </w:rPr>
        <w:t xml:space="preserve"> А</w:t>
      </w:r>
      <w:proofErr w:type="gramEnd"/>
      <w:r w:rsidRPr="000D6BD5">
        <w:rPr>
          <w:rFonts w:ascii="Arial" w:eastAsia="Times New Roman" w:hAnsi="Arial" w:cs="Arial"/>
          <w:color w:val="000000"/>
        </w:rPr>
        <w:t xml:space="preserve">,  </w:t>
      </w:r>
      <w:proofErr w:type="spellStart"/>
      <w:r w:rsidRPr="000D6BD5">
        <w:rPr>
          <w:rFonts w:ascii="Arial" w:eastAsia="Times New Roman" w:hAnsi="Arial" w:cs="Arial"/>
          <w:color w:val="000000"/>
        </w:rPr>
        <w:t>каб</w:t>
      </w:r>
      <w:proofErr w:type="spellEnd"/>
      <w:r w:rsidRPr="000D6BD5">
        <w:rPr>
          <w:rFonts w:ascii="Arial" w:eastAsia="Times New Roman" w:hAnsi="Arial" w:cs="Arial"/>
          <w:color w:val="000000"/>
        </w:rPr>
        <w:t xml:space="preserve">. </w:t>
      </w:r>
      <w:r w:rsidR="00C87B19">
        <w:rPr>
          <w:rFonts w:ascii="Arial" w:eastAsia="Times New Roman" w:hAnsi="Arial" w:cs="Arial"/>
          <w:color w:val="000000"/>
        </w:rPr>
        <w:t>216</w:t>
      </w:r>
      <w:r w:rsidRPr="000D6BD5">
        <w:rPr>
          <w:rFonts w:ascii="Arial" w:eastAsia="Times New Roman" w:hAnsi="Arial" w:cs="Arial"/>
          <w:color w:val="000000"/>
        </w:rPr>
        <w:t>.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 xml:space="preserve">Срок приема заявок на участие в аукционе с   </w:t>
      </w:r>
      <w:r w:rsidR="00C87B19" w:rsidRPr="00E22E97">
        <w:rPr>
          <w:rFonts w:ascii="Arial" w:eastAsia="Times New Roman" w:hAnsi="Arial" w:cs="Arial"/>
        </w:rPr>
        <w:t xml:space="preserve"> 08.00  часов 19 сентября 2016 года  до 10-00 ч</w:t>
      </w:r>
      <w:r w:rsidR="00C87B19" w:rsidRPr="00E22E97">
        <w:rPr>
          <w:rFonts w:ascii="Arial" w:eastAsia="Times New Roman" w:hAnsi="Arial" w:cs="Arial"/>
        </w:rPr>
        <w:t>а</w:t>
      </w:r>
      <w:r w:rsidR="00C87B19" w:rsidRPr="00E22E97">
        <w:rPr>
          <w:rFonts w:ascii="Arial" w:eastAsia="Times New Roman" w:hAnsi="Arial" w:cs="Arial"/>
        </w:rPr>
        <w:t>сов  14 октября 2016 года. Заявки принимаются в рабочие дни в соответствии с режимом работы пр</w:t>
      </w:r>
      <w:r w:rsidR="00C87B19" w:rsidRPr="00E22E97">
        <w:rPr>
          <w:rFonts w:ascii="Arial" w:eastAsia="Times New Roman" w:hAnsi="Arial" w:cs="Arial"/>
        </w:rPr>
        <w:t>о</w:t>
      </w:r>
      <w:r w:rsidR="00C87B19" w:rsidRPr="00E22E97">
        <w:rPr>
          <w:rFonts w:ascii="Arial" w:eastAsia="Times New Roman" w:hAnsi="Arial" w:cs="Arial"/>
        </w:rPr>
        <w:t>давца - с 08.00ч</w:t>
      </w:r>
      <w:proofErr w:type="gramStart"/>
      <w:r w:rsidR="00C87B19" w:rsidRPr="00E22E97">
        <w:rPr>
          <w:rFonts w:ascii="Arial" w:eastAsia="Times New Roman" w:hAnsi="Arial" w:cs="Arial"/>
        </w:rPr>
        <w:t>.д</w:t>
      </w:r>
      <w:proofErr w:type="gramEnd"/>
      <w:r w:rsidR="00C87B19" w:rsidRPr="00E22E97">
        <w:rPr>
          <w:rFonts w:ascii="Arial" w:eastAsia="Times New Roman" w:hAnsi="Arial" w:cs="Arial"/>
        </w:rPr>
        <w:t>о 12.30ч. и с 14.00ч. до 17.00ч.по местному времени в месте нахождения пр</w:t>
      </w:r>
      <w:r w:rsidR="00C87B19" w:rsidRPr="00E22E97">
        <w:rPr>
          <w:rFonts w:ascii="Arial" w:eastAsia="Times New Roman" w:hAnsi="Arial" w:cs="Arial"/>
        </w:rPr>
        <w:t>о</w:t>
      </w:r>
      <w:r w:rsidR="00C87B19" w:rsidRPr="00E22E97">
        <w:rPr>
          <w:rFonts w:ascii="Arial" w:eastAsia="Times New Roman" w:hAnsi="Arial" w:cs="Arial"/>
        </w:rPr>
        <w:t>давца</w:t>
      </w:r>
      <w:r w:rsidRPr="000D6BD5">
        <w:rPr>
          <w:rFonts w:ascii="Arial" w:eastAsia="Times New Roman" w:hAnsi="Arial" w:cs="Arial"/>
        </w:rPr>
        <w:t xml:space="preserve">. </w:t>
      </w:r>
    </w:p>
    <w:p w:rsidR="00C87B19" w:rsidRPr="00E22E97" w:rsidRDefault="00C87B19" w:rsidP="00C87B19">
      <w:pPr>
        <w:pStyle w:val="a3"/>
        <w:ind w:firstLine="708"/>
        <w:jc w:val="both"/>
        <w:rPr>
          <w:rFonts w:ascii="Arial" w:eastAsia="Times New Roman" w:hAnsi="Arial" w:cs="Arial"/>
          <w:color w:val="000000"/>
        </w:rPr>
      </w:pPr>
      <w:r w:rsidRPr="00E22E97">
        <w:rPr>
          <w:rFonts w:ascii="Arial" w:eastAsia="Times New Roman" w:hAnsi="Arial" w:cs="Arial"/>
          <w:color w:val="000000"/>
        </w:rPr>
        <w:t xml:space="preserve">В выходные и праздничные дни заявки могут направляться по электронной почте </w:t>
      </w:r>
      <w:hyperlink r:id="rId7" w:history="1">
        <w:r w:rsidRPr="00E22E97">
          <w:rPr>
            <w:rStyle w:val="ae"/>
            <w:rFonts w:ascii="Arial" w:eastAsia="Times New Roman" w:hAnsi="Arial" w:cs="Arial"/>
            <w:lang w:val="en-US"/>
          </w:rPr>
          <w:t>fjkhz</w:t>
        </w:r>
        <w:r w:rsidRPr="00E22E97">
          <w:rPr>
            <w:rStyle w:val="ae"/>
            <w:rFonts w:ascii="Arial" w:eastAsia="Times New Roman" w:hAnsi="Arial" w:cs="Arial"/>
            <w:lang w:val="en-US"/>
          </w:rPr>
          <w:t>a</w:t>
        </w:r>
        <w:r w:rsidRPr="00E22E97">
          <w:rPr>
            <w:rStyle w:val="ae"/>
            <w:rFonts w:ascii="Arial" w:eastAsia="Times New Roman" w:hAnsi="Arial" w:cs="Arial"/>
            <w:lang w:val="en-US"/>
          </w:rPr>
          <w:t>kupka</w:t>
        </w:r>
        <w:r w:rsidRPr="00E22E97">
          <w:rPr>
            <w:rStyle w:val="ae"/>
            <w:rFonts w:ascii="Arial" w:eastAsia="Times New Roman" w:hAnsi="Arial" w:cs="Arial"/>
          </w:rPr>
          <w:t>@</w:t>
        </w:r>
        <w:r w:rsidRPr="00E22E97">
          <w:rPr>
            <w:rStyle w:val="ae"/>
            <w:rFonts w:ascii="Arial" w:eastAsia="Times New Roman" w:hAnsi="Arial" w:cs="Arial"/>
            <w:lang w:val="en-US"/>
          </w:rPr>
          <w:t>mail</w:t>
        </w:r>
        <w:r w:rsidRPr="00E22E97">
          <w:rPr>
            <w:rStyle w:val="ae"/>
            <w:rFonts w:ascii="Arial" w:eastAsia="Times New Roman" w:hAnsi="Arial" w:cs="Arial"/>
          </w:rPr>
          <w:t>.</w:t>
        </w:r>
        <w:r w:rsidRPr="00E22E97">
          <w:rPr>
            <w:rStyle w:val="ae"/>
            <w:rFonts w:ascii="Arial" w:eastAsia="Times New Roman" w:hAnsi="Arial" w:cs="Arial"/>
            <w:lang w:val="en-US"/>
          </w:rPr>
          <w:t>ru</w:t>
        </w:r>
      </w:hyperlink>
      <w:r w:rsidRPr="00E22E97">
        <w:rPr>
          <w:rFonts w:ascii="Arial" w:eastAsia="Times New Roman" w:hAnsi="Arial" w:cs="Arial"/>
          <w:color w:val="000000"/>
        </w:rPr>
        <w:t>. Поданная по электронной почте з</w:t>
      </w:r>
      <w:r w:rsidRPr="00E22E97">
        <w:rPr>
          <w:rFonts w:ascii="Arial" w:eastAsia="Times New Roman" w:hAnsi="Arial" w:cs="Arial"/>
          <w:color w:val="000000"/>
        </w:rPr>
        <w:t>а</w:t>
      </w:r>
      <w:r w:rsidRPr="00E22E97">
        <w:rPr>
          <w:rFonts w:ascii="Arial" w:eastAsia="Times New Roman" w:hAnsi="Arial" w:cs="Arial"/>
          <w:color w:val="000000"/>
        </w:rPr>
        <w:t>явка должна быть подтверждена оригиналом в течение первого рабоч</w:t>
      </w:r>
      <w:r w:rsidRPr="00E22E97">
        <w:rPr>
          <w:rFonts w:ascii="Arial" w:eastAsia="Times New Roman" w:hAnsi="Arial" w:cs="Arial"/>
          <w:color w:val="000000"/>
        </w:rPr>
        <w:t>е</w:t>
      </w:r>
      <w:r w:rsidRPr="00E22E97">
        <w:rPr>
          <w:rFonts w:ascii="Arial" w:eastAsia="Times New Roman" w:hAnsi="Arial" w:cs="Arial"/>
          <w:color w:val="000000"/>
        </w:rPr>
        <w:t>го дня после дня, в который она подана.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0D6BD5">
        <w:rPr>
          <w:rFonts w:ascii="Arial" w:eastAsia="Calibri" w:hAnsi="Arial" w:cs="Arial"/>
          <w:lang w:eastAsia="en-US"/>
        </w:rPr>
        <w:t>Заявки, поступившие по истечении срока их приема, вместе с описью, возвращаются претенде</w:t>
      </w:r>
      <w:r w:rsidRPr="000D6BD5">
        <w:rPr>
          <w:rFonts w:ascii="Arial" w:eastAsia="Calibri" w:hAnsi="Arial" w:cs="Arial"/>
          <w:lang w:eastAsia="en-US"/>
        </w:rPr>
        <w:t>н</w:t>
      </w:r>
      <w:r w:rsidRPr="000D6BD5">
        <w:rPr>
          <w:rFonts w:ascii="Arial" w:eastAsia="Calibri" w:hAnsi="Arial" w:cs="Arial"/>
          <w:lang w:eastAsia="en-US"/>
        </w:rPr>
        <w:t xml:space="preserve">там или их уполномоченным представителям. 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 xml:space="preserve">Для участия в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 xml:space="preserve">родаже муниципального имущества посредством публичного предложения претендент </w:t>
      </w:r>
      <w:r w:rsidR="004F475E">
        <w:rPr>
          <w:rFonts w:ascii="Arial" w:hAnsi="Arial" w:cs="Arial"/>
        </w:rPr>
        <w:t>продавцу</w:t>
      </w:r>
      <w:r w:rsidRPr="000D6BD5">
        <w:rPr>
          <w:rFonts w:ascii="Arial" w:hAnsi="Arial" w:cs="Arial"/>
        </w:rPr>
        <w:t xml:space="preserve"> (лично или через своего полномочного представителя) в установленный срок заявку по форме, согласно приложению 1 к Условиям, и иные документы в соответствии с п</w:t>
      </w:r>
      <w:r w:rsidRPr="000D6BD5">
        <w:rPr>
          <w:rFonts w:ascii="Arial" w:hAnsi="Arial" w:cs="Arial"/>
        </w:rPr>
        <w:t>е</w:t>
      </w:r>
      <w:r w:rsidRPr="000D6BD5">
        <w:rPr>
          <w:rFonts w:ascii="Arial" w:hAnsi="Arial" w:cs="Arial"/>
        </w:rPr>
        <w:t xml:space="preserve">речнем документов, необходимых для участия в торгах. 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>Заявка и опись представленных документов составляются в 2 экземплярах, один из кот</w:t>
      </w:r>
      <w:r w:rsidRPr="000D6BD5">
        <w:rPr>
          <w:rFonts w:ascii="Arial" w:hAnsi="Arial" w:cs="Arial"/>
        </w:rPr>
        <w:t>о</w:t>
      </w:r>
      <w:r w:rsidRPr="000D6BD5">
        <w:rPr>
          <w:rFonts w:ascii="Arial" w:hAnsi="Arial" w:cs="Arial"/>
        </w:rPr>
        <w:t xml:space="preserve">рых остается </w:t>
      </w:r>
      <w:r w:rsidR="004F475E">
        <w:rPr>
          <w:rFonts w:ascii="Arial" w:hAnsi="Arial" w:cs="Arial"/>
        </w:rPr>
        <w:t>у продавца</w:t>
      </w:r>
      <w:r w:rsidRPr="000D6BD5">
        <w:rPr>
          <w:rFonts w:ascii="Arial" w:hAnsi="Arial" w:cs="Arial"/>
        </w:rPr>
        <w:t>, другой - у заявителя. Одно лицо имеет право подать только одну зая</w:t>
      </w:r>
      <w:r w:rsidRPr="000D6BD5">
        <w:rPr>
          <w:rFonts w:ascii="Arial" w:hAnsi="Arial" w:cs="Arial"/>
        </w:rPr>
        <w:t>в</w:t>
      </w:r>
      <w:r w:rsidRPr="000D6BD5">
        <w:rPr>
          <w:rFonts w:ascii="Arial" w:hAnsi="Arial" w:cs="Arial"/>
        </w:rPr>
        <w:t xml:space="preserve">ку. Учет заявок ведется </w:t>
      </w:r>
      <w:r w:rsidR="004F475E">
        <w:rPr>
          <w:rFonts w:ascii="Arial" w:hAnsi="Arial" w:cs="Arial"/>
        </w:rPr>
        <w:t>уполномоченным представителем продавца</w:t>
      </w:r>
      <w:r w:rsidRPr="000D6BD5">
        <w:rPr>
          <w:rFonts w:ascii="Arial" w:hAnsi="Arial" w:cs="Arial"/>
        </w:rPr>
        <w:t xml:space="preserve"> в журнале приема заявок по мере их поступления с присвоением каждой заявке номера и указанием даты и времени подачи документов. На каждом экземпляре заявки </w:t>
      </w:r>
      <w:r w:rsidR="004F475E">
        <w:rPr>
          <w:rFonts w:ascii="Arial" w:hAnsi="Arial" w:cs="Arial"/>
        </w:rPr>
        <w:t>уполномоченным представителем продавца</w:t>
      </w:r>
      <w:r w:rsidR="004F475E" w:rsidRPr="000D6BD5">
        <w:rPr>
          <w:rFonts w:ascii="Arial" w:hAnsi="Arial" w:cs="Arial"/>
        </w:rPr>
        <w:t xml:space="preserve"> </w:t>
      </w:r>
      <w:r w:rsidRPr="000D6BD5">
        <w:rPr>
          <w:rFonts w:ascii="Arial" w:hAnsi="Arial" w:cs="Arial"/>
        </w:rPr>
        <w:t>делается отметка о принятии заявки с указ</w:t>
      </w:r>
      <w:r w:rsidRPr="000D6BD5">
        <w:rPr>
          <w:rFonts w:ascii="Arial" w:hAnsi="Arial" w:cs="Arial"/>
        </w:rPr>
        <w:t>а</w:t>
      </w:r>
      <w:r w:rsidRPr="000D6BD5">
        <w:rPr>
          <w:rFonts w:ascii="Arial" w:hAnsi="Arial" w:cs="Arial"/>
        </w:rPr>
        <w:t>нием ее номера, даты и времени принятия.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>Заявки, поступившие по истечении срока их приема, указанного в информационном соо</w:t>
      </w:r>
      <w:r w:rsidRPr="000D6BD5">
        <w:rPr>
          <w:rFonts w:ascii="Arial" w:hAnsi="Arial" w:cs="Arial"/>
        </w:rPr>
        <w:t>б</w:t>
      </w:r>
      <w:r w:rsidRPr="000D6BD5">
        <w:rPr>
          <w:rFonts w:ascii="Arial" w:hAnsi="Arial" w:cs="Arial"/>
        </w:rPr>
        <w:t xml:space="preserve">щении о проведении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родажи муниципального имущества посредством публичного предложения,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A1E96" w:rsidRPr="000D6BD5" w:rsidRDefault="001A1E96" w:rsidP="008269D0">
      <w:pPr>
        <w:keepNext/>
        <w:spacing w:after="0" w:line="240" w:lineRule="auto"/>
        <w:ind w:right="533"/>
        <w:jc w:val="both"/>
        <w:outlineLvl w:val="0"/>
        <w:rPr>
          <w:rFonts w:ascii="Arial" w:eastAsia="Times New Roman" w:hAnsi="Arial" w:cs="Arial"/>
          <w:bCs/>
          <w:color w:val="000000"/>
          <w:kern w:val="36"/>
        </w:rPr>
      </w:pPr>
      <w:r w:rsidRPr="000D6BD5">
        <w:rPr>
          <w:rFonts w:ascii="Arial" w:eastAsia="Times New Roman" w:hAnsi="Arial" w:cs="Arial"/>
        </w:rPr>
        <w:t>15.</w:t>
      </w:r>
      <w:r w:rsidRPr="000D6BD5">
        <w:rPr>
          <w:rFonts w:ascii="Arial" w:eastAsia="Times New Roman" w:hAnsi="Arial" w:cs="Arial"/>
          <w:bCs/>
          <w:color w:val="000000"/>
          <w:kern w:val="36"/>
        </w:rPr>
        <w:t xml:space="preserve"> Порядок предоставления документации о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родаже муниципального имущества посредс</w:t>
      </w:r>
      <w:r w:rsidRPr="000D6BD5">
        <w:rPr>
          <w:rFonts w:ascii="Arial" w:hAnsi="Arial" w:cs="Arial"/>
        </w:rPr>
        <w:t>т</w:t>
      </w:r>
      <w:r w:rsidR="004F475E">
        <w:rPr>
          <w:rFonts w:ascii="Arial" w:hAnsi="Arial" w:cs="Arial"/>
        </w:rPr>
        <w:t>в</w:t>
      </w:r>
      <w:r w:rsidRPr="000D6BD5">
        <w:rPr>
          <w:rFonts w:ascii="Arial" w:hAnsi="Arial" w:cs="Arial"/>
        </w:rPr>
        <w:t>ом публичного предложения</w:t>
      </w:r>
      <w:r w:rsidRPr="000D6BD5">
        <w:rPr>
          <w:rFonts w:ascii="Arial" w:eastAsia="Times New Roman" w:hAnsi="Arial" w:cs="Arial"/>
          <w:bCs/>
          <w:color w:val="000000"/>
          <w:kern w:val="36"/>
        </w:rPr>
        <w:t>, разъяснение положений документации.</w:t>
      </w:r>
    </w:p>
    <w:p w:rsidR="001A1E96" w:rsidRPr="004F475E" w:rsidRDefault="001A1E96" w:rsidP="008269D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</w:rPr>
        <w:t xml:space="preserve">  </w:t>
      </w:r>
      <w:r w:rsidR="004F475E">
        <w:rPr>
          <w:rFonts w:ascii="Arial" w:eastAsia="Times New Roman" w:hAnsi="Arial" w:cs="Arial"/>
        </w:rPr>
        <w:tab/>
      </w:r>
      <w:r w:rsidRPr="000D6BD5">
        <w:rPr>
          <w:rFonts w:ascii="Arial" w:eastAsia="Times New Roman" w:hAnsi="Arial" w:cs="Arial"/>
        </w:rPr>
        <w:t xml:space="preserve">Заинтересованные лица могут получить документацию по адресу: 628456,  ХМАО-Югра, Сургутский район, </w:t>
      </w:r>
      <w:proofErr w:type="spellStart"/>
      <w:r w:rsidRPr="000D6BD5">
        <w:rPr>
          <w:rFonts w:ascii="Arial" w:eastAsia="Times New Roman" w:hAnsi="Arial" w:cs="Arial"/>
        </w:rPr>
        <w:t>пгт</w:t>
      </w:r>
      <w:proofErr w:type="spellEnd"/>
      <w:r w:rsidRPr="000D6BD5">
        <w:rPr>
          <w:rFonts w:ascii="Arial" w:eastAsia="Times New Roman" w:hAnsi="Arial" w:cs="Arial"/>
        </w:rPr>
        <w:t xml:space="preserve">. Федоровский, ул. </w:t>
      </w:r>
      <w:proofErr w:type="gramStart"/>
      <w:r w:rsidR="004F475E">
        <w:rPr>
          <w:rFonts w:ascii="Arial" w:eastAsia="Times New Roman" w:hAnsi="Arial" w:cs="Arial"/>
        </w:rPr>
        <w:t>Пионерная</w:t>
      </w:r>
      <w:proofErr w:type="gramEnd"/>
      <w:r w:rsidR="004F475E">
        <w:rPr>
          <w:rFonts w:ascii="Arial" w:eastAsia="Times New Roman" w:hAnsi="Arial" w:cs="Arial"/>
        </w:rPr>
        <w:t xml:space="preserve"> д. 34А</w:t>
      </w:r>
      <w:r w:rsidRPr="000D6BD5">
        <w:rPr>
          <w:rFonts w:ascii="Arial" w:eastAsia="Times New Roman" w:hAnsi="Arial" w:cs="Arial"/>
        </w:rPr>
        <w:t xml:space="preserve">   </w:t>
      </w:r>
      <w:proofErr w:type="spellStart"/>
      <w:r w:rsidRPr="000D6BD5">
        <w:rPr>
          <w:rFonts w:ascii="Arial" w:eastAsia="Times New Roman" w:hAnsi="Arial" w:cs="Arial"/>
        </w:rPr>
        <w:t>каб</w:t>
      </w:r>
      <w:proofErr w:type="spellEnd"/>
      <w:r w:rsidRPr="000D6BD5">
        <w:rPr>
          <w:rFonts w:ascii="Arial" w:eastAsia="Times New Roman" w:hAnsi="Arial" w:cs="Arial"/>
        </w:rPr>
        <w:t xml:space="preserve">. </w:t>
      </w:r>
      <w:r w:rsidR="004F475E">
        <w:rPr>
          <w:rFonts w:ascii="Arial" w:eastAsia="Times New Roman" w:hAnsi="Arial" w:cs="Arial"/>
        </w:rPr>
        <w:t>216</w:t>
      </w:r>
      <w:r w:rsidRPr="000D6BD5">
        <w:rPr>
          <w:rFonts w:ascii="Arial" w:eastAsia="Times New Roman" w:hAnsi="Arial" w:cs="Arial"/>
        </w:rPr>
        <w:t xml:space="preserve">  на основании заявления, п</w:t>
      </w:r>
      <w:r w:rsidRPr="000D6BD5">
        <w:rPr>
          <w:rFonts w:ascii="Arial" w:eastAsia="Times New Roman" w:hAnsi="Arial" w:cs="Arial"/>
        </w:rPr>
        <w:t>о</w:t>
      </w:r>
      <w:r w:rsidRPr="000D6BD5">
        <w:rPr>
          <w:rFonts w:ascii="Arial" w:eastAsia="Times New Roman" w:hAnsi="Arial" w:cs="Arial"/>
        </w:rPr>
        <w:t>данного в письменной форме, в том числе в форме электронного документа (</w:t>
      </w:r>
      <w:r w:rsidRPr="000D6BD5">
        <w:rPr>
          <w:rFonts w:ascii="Arial" w:eastAsia="Times New Roman" w:hAnsi="Arial" w:cs="Arial"/>
          <w:noProof/>
        </w:rPr>
        <w:t>в течение  2 рабочих дней с даты подачи заявления).</w:t>
      </w:r>
      <w:r w:rsidRPr="000D6BD5">
        <w:rPr>
          <w:rFonts w:ascii="Arial" w:eastAsia="Times New Roman" w:hAnsi="Arial" w:cs="Arial"/>
        </w:rPr>
        <w:t xml:space="preserve"> С условиями можно ознакомиться на официальном сайте </w:t>
      </w:r>
      <w:r w:rsidR="004F475E">
        <w:rPr>
          <w:rFonts w:ascii="Arial" w:eastAsia="Times New Roman" w:hAnsi="Arial" w:cs="Arial"/>
        </w:rPr>
        <w:t>пр</w:t>
      </w:r>
      <w:r w:rsidR="004F475E">
        <w:rPr>
          <w:rFonts w:ascii="Arial" w:eastAsia="Times New Roman" w:hAnsi="Arial" w:cs="Arial"/>
        </w:rPr>
        <w:t>о</w:t>
      </w:r>
      <w:r w:rsidR="004F475E">
        <w:rPr>
          <w:rFonts w:ascii="Arial" w:eastAsia="Times New Roman" w:hAnsi="Arial" w:cs="Arial"/>
        </w:rPr>
        <w:t xml:space="preserve">давца </w:t>
      </w:r>
      <w:hyperlink r:id="rId8" w:history="1">
        <w:r w:rsidR="004F475E" w:rsidRPr="00093BEC">
          <w:rPr>
            <w:rStyle w:val="ae"/>
            <w:rFonts w:ascii="Arial" w:eastAsia="Times New Roman" w:hAnsi="Arial" w:cs="Arial"/>
            <w:lang w:val="en-US"/>
          </w:rPr>
          <w:t>www</w:t>
        </w:r>
        <w:r w:rsidR="004F475E" w:rsidRPr="00093BEC">
          <w:rPr>
            <w:rStyle w:val="ae"/>
            <w:rFonts w:ascii="Arial" w:eastAsia="Times New Roman" w:hAnsi="Arial" w:cs="Arial"/>
          </w:rPr>
          <w:t>.</w:t>
        </w:r>
        <w:r w:rsidR="004F475E" w:rsidRPr="00093BEC">
          <w:rPr>
            <w:rStyle w:val="ae"/>
            <w:rFonts w:ascii="Arial" w:eastAsia="Times New Roman" w:hAnsi="Arial" w:cs="Arial"/>
            <w:lang w:val="en-US"/>
          </w:rPr>
          <w:t>fjkh</w:t>
        </w:r>
        <w:r w:rsidR="004F475E" w:rsidRPr="00093BEC">
          <w:rPr>
            <w:rStyle w:val="ae"/>
            <w:rFonts w:ascii="Arial" w:eastAsia="Times New Roman" w:hAnsi="Arial" w:cs="Arial"/>
          </w:rPr>
          <w:t>.</w:t>
        </w:r>
        <w:r w:rsidR="004F475E" w:rsidRPr="00093BEC">
          <w:rPr>
            <w:rStyle w:val="ae"/>
            <w:rFonts w:ascii="Arial" w:eastAsia="Times New Roman" w:hAnsi="Arial" w:cs="Arial"/>
            <w:lang w:val="en-US"/>
          </w:rPr>
          <w:t>ru</w:t>
        </w:r>
      </w:hyperlink>
      <w:r w:rsidRPr="000D6BD5">
        <w:rPr>
          <w:rFonts w:ascii="Arial" w:eastAsia="Times New Roman" w:hAnsi="Arial" w:cs="Arial"/>
        </w:rPr>
        <w:t>, и на официальном сайте Российской Федерации в сети "Интернет" для разм</w:t>
      </w:r>
      <w:r w:rsidRPr="000D6BD5">
        <w:rPr>
          <w:rFonts w:ascii="Arial" w:eastAsia="Times New Roman" w:hAnsi="Arial" w:cs="Arial"/>
        </w:rPr>
        <w:t>е</w:t>
      </w:r>
      <w:r w:rsidRPr="000D6BD5">
        <w:rPr>
          <w:rFonts w:ascii="Arial" w:eastAsia="Times New Roman" w:hAnsi="Arial" w:cs="Arial"/>
        </w:rPr>
        <w:t xml:space="preserve">щения информации о проведении торгов </w:t>
      </w:r>
      <w:hyperlink r:id="rId9" w:history="1">
        <w:r w:rsidRPr="004F475E">
          <w:rPr>
            <w:rFonts w:ascii="Arial" w:eastAsia="Times New Roman" w:hAnsi="Arial" w:cs="Arial"/>
            <w:lang w:val="en-US"/>
          </w:rPr>
          <w:t>www</w:t>
        </w:r>
        <w:r w:rsidRPr="004F475E">
          <w:rPr>
            <w:rFonts w:ascii="Arial" w:eastAsia="Times New Roman" w:hAnsi="Arial" w:cs="Arial"/>
          </w:rPr>
          <w:t>.</w:t>
        </w:r>
        <w:r w:rsidRPr="004F475E">
          <w:rPr>
            <w:rFonts w:ascii="Arial" w:eastAsia="Times New Roman" w:hAnsi="Arial" w:cs="Arial"/>
            <w:lang w:val="en-US"/>
          </w:rPr>
          <w:t>torgi</w:t>
        </w:r>
        <w:r w:rsidRPr="004F475E">
          <w:rPr>
            <w:rFonts w:ascii="Arial" w:eastAsia="Times New Roman" w:hAnsi="Arial" w:cs="Arial"/>
          </w:rPr>
          <w:t>.</w:t>
        </w:r>
        <w:r w:rsidRPr="004F475E">
          <w:rPr>
            <w:rFonts w:ascii="Arial" w:eastAsia="Times New Roman" w:hAnsi="Arial" w:cs="Arial"/>
            <w:lang w:val="en-US"/>
          </w:rPr>
          <w:t>gov</w:t>
        </w:r>
        <w:r w:rsidRPr="004F475E">
          <w:rPr>
            <w:rFonts w:ascii="Arial" w:eastAsia="Times New Roman" w:hAnsi="Arial" w:cs="Arial"/>
          </w:rPr>
          <w:t>.</w:t>
        </w:r>
        <w:r w:rsidRPr="004F475E">
          <w:rPr>
            <w:rFonts w:ascii="Arial" w:eastAsia="Times New Roman" w:hAnsi="Arial" w:cs="Arial"/>
            <w:lang w:val="en-US"/>
          </w:rPr>
          <w:t>ru</w:t>
        </w:r>
      </w:hyperlink>
      <w:r w:rsidR="004F475E" w:rsidRPr="004F475E">
        <w:rPr>
          <w:rFonts w:ascii="Arial" w:eastAsia="Times New Roman" w:hAnsi="Arial" w:cs="Arial"/>
          <w:color w:val="0000FF"/>
          <w:u w:val="single"/>
        </w:rPr>
        <w:t xml:space="preserve"> 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16.</w:t>
      </w:r>
      <w:r w:rsidR="004F475E">
        <w:rPr>
          <w:rFonts w:ascii="Arial" w:eastAsia="Times New Roman" w:hAnsi="Arial" w:cs="Arial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 xml:space="preserve">Проведение осмотра движимого имущества претендентами и другими  заинтересованными лицами проводится </w:t>
      </w:r>
      <w:r w:rsidRPr="000D6BD5">
        <w:rPr>
          <w:rFonts w:ascii="Arial" w:eastAsia="Times New Roman" w:hAnsi="Arial" w:cs="Arial"/>
        </w:rPr>
        <w:t xml:space="preserve">в рабочие дни по предварительной договоренности. 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hAnsi="Arial" w:cs="Arial"/>
        </w:rPr>
      </w:pPr>
      <w:r w:rsidRPr="000D6BD5">
        <w:rPr>
          <w:rFonts w:ascii="Arial" w:eastAsia="Times New Roman" w:hAnsi="Arial" w:cs="Arial"/>
        </w:rPr>
        <w:t>17.</w:t>
      </w:r>
      <w:r w:rsidRPr="000D6BD5">
        <w:rPr>
          <w:rFonts w:ascii="Arial" w:eastAsia="Times New Roman" w:hAnsi="Arial" w:cs="Arial"/>
          <w:bCs/>
          <w:color w:val="000000"/>
        </w:rPr>
        <w:t xml:space="preserve"> Признание претендентов участниками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родажи муниципального имущества посредством пу</w:t>
      </w:r>
      <w:r w:rsidRPr="000D6BD5">
        <w:rPr>
          <w:rFonts w:ascii="Arial" w:hAnsi="Arial" w:cs="Arial"/>
        </w:rPr>
        <w:t>б</w:t>
      </w:r>
      <w:r w:rsidRPr="000D6BD5">
        <w:rPr>
          <w:rFonts w:ascii="Arial" w:hAnsi="Arial" w:cs="Arial"/>
        </w:rPr>
        <w:t>личного предложения</w:t>
      </w:r>
      <w:r w:rsidR="004F475E">
        <w:rPr>
          <w:rFonts w:ascii="Arial" w:hAnsi="Arial" w:cs="Arial"/>
        </w:rPr>
        <w:t xml:space="preserve"> состоится  в 10.00 часов 17 октября 2016</w:t>
      </w:r>
      <w:r w:rsidRPr="000D6BD5">
        <w:rPr>
          <w:rFonts w:ascii="Arial" w:eastAsia="Times New Roman" w:hAnsi="Arial" w:cs="Arial"/>
          <w:bCs/>
          <w:color w:val="000000"/>
        </w:rPr>
        <w:t xml:space="preserve"> года </w:t>
      </w:r>
      <w:r w:rsidR="004F475E">
        <w:rPr>
          <w:rFonts w:ascii="Arial" w:eastAsia="Times New Roman" w:hAnsi="Arial" w:cs="Arial"/>
          <w:bCs/>
          <w:color w:val="000000"/>
        </w:rPr>
        <w:t xml:space="preserve"> по адресу:</w:t>
      </w:r>
      <w:r w:rsidRPr="000D6BD5">
        <w:rPr>
          <w:rFonts w:ascii="Arial" w:eastAsia="Times New Roman" w:hAnsi="Arial" w:cs="Arial"/>
          <w:color w:val="000000"/>
        </w:rPr>
        <w:t xml:space="preserve"> 628456,  ХМАО-Югра, Сургутский район, </w:t>
      </w:r>
      <w:proofErr w:type="spellStart"/>
      <w:r w:rsidRPr="000D6BD5">
        <w:rPr>
          <w:rFonts w:ascii="Arial" w:eastAsia="Times New Roman" w:hAnsi="Arial" w:cs="Arial"/>
          <w:color w:val="000000"/>
        </w:rPr>
        <w:t>пгт</w:t>
      </w:r>
      <w:proofErr w:type="spellEnd"/>
      <w:r w:rsidRPr="000D6BD5">
        <w:rPr>
          <w:rFonts w:ascii="Arial" w:eastAsia="Times New Roman" w:hAnsi="Arial" w:cs="Arial"/>
          <w:color w:val="000000"/>
        </w:rPr>
        <w:t xml:space="preserve">. Федоровский, ул. </w:t>
      </w:r>
      <w:r w:rsidR="004F475E">
        <w:rPr>
          <w:rFonts w:ascii="Arial" w:eastAsia="Times New Roman" w:hAnsi="Arial" w:cs="Arial"/>
          <w:color w:val="000000"/>
        </w:rPr>
        <w:t>Пионерная д. 34</w:t>
      </w:r>
      <w:proofErr w:type="gramStart"/>
      <w:r w:rsidR="004F475E">
        <w:rPr>
          <w:rFonts w:ascii="Arial" w:eastAsia="Times New Roman" w:hAnsi="Arial" w:cs="Arial"/>
          <w:color w:val="000000"/>
        </w:rPr>
        <w:t xml:space="preserve"> А</w:t>
      </w:r>
      <w:proofErr w:type="gramEnd"/>
      <w:r w:rsidR="00DB50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B50B2">
        <w:rPr>
          <w:rFonts w:ascii="Arial" w:eastAsia="Times New Roman" w:hAnsi="Arial" w:cs="Arial"/>
          <w:color w:val="000000"/>
        </w:rPr>
        <w:t>каб</w:t>
      </w:r>
      <w:proofErr w:type="spellEnd"/>
      <w:r w:rsidR="00DB50B2">
        <w:rPr>
          <w:rFonts w:ascii="Arial" w:eastAsia="Times New Roman" w:hAnsi="Arial" w:cs="Arial"/>
          <w:color w:val="000000"/>
        </w:rPr>
        <w:t>. 216</w:t>
      </w:r>
      <w:r w:rsidRPr="000D6BD5">
        <w:rPr>
          <w:rFonts w:ascii="Arial" w:eastAsia="Times New Roman" w:hAnsi="Arial" w:cs="Arial"/>
          <w:color w:val="000000"/>
        </w:rPr>
        <w:t>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 xml:space="preserve"> Претенденты, признанные участниками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 xml:space="preserve">родажи муниципального имущества посредством публичного предложения уведомляются о принятом решении не позднее следующего рабочего дня </w:t>
      </w:r>
      <w:proofErr w:type="gramStart"/>
      <w:r w:rsidRPr="000D6BD5">
        <w:rPr>
          <w:rFonts w:ascii="Arial" w:hAnsi="Arial" w:cs="Arial"/>
        </w:rPr>
        <w:t>с даты оформления</w:t>
      </w:r>
      <w:proofErr w:type="gramEnd"/>
      <w:r w:rsidRPr="000D6BD5">
        <w:rPr>
          <w:rFonts w:ascii="Arial" w:hAnsi="Arial" w:cs="Arial"/>
        </w:rPr>
        <w:t xml:space="preserve"> данного решения протоколом путем вручения им под расписку соответс</w:t>
      </w:r>
      <w:r w:rsidRPr="000D6BD5">
        <w:rPr>
          <w:rFonts w:ascii="Arial" w:hAnsi="Arial" w:cs="Arial"/>
        </w:rPr>
        <w:t>т</w:t>
      </w:r>
      <w:r w:rsidRPr="000D6BD5">
        <w:rPr>
          <w:rFonts w:ascii="Arial" w:hAnsi="Arial" w:cs="Arial"/>
        </w:rPr>
        <w:t>вующего уведомления либо направления такого уведомления по почте заказным письмом.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sub_1014"/>
      <w:r w:rsidRPr="000D6BD5">
        <w:rPr>
          <w:rFonts w:ascii="Arial" w:hAnsi="Arial" w:cs="Arial"/>
        </w:rPr>
        <w:t xml:space="preserve"> Претендент приобретает статус участника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родажи муниципального имущества посредс</w:t>
      </w:r>
      <w:r w:rsidRPr="000D6BD5">
        <w:rPr>
          <w:rFonts w:ascii="Arial" w:hAnsi="Arial" w:cs="Arial"/>
        </w:rPr>
        <w:t>т</w:t>
      </w:r>
      <w:r w:rsidRPr="000D6BD5">
        <w:rPr>
          <w:rFonts w:ascii="Arial" w:hAnsi="Arial" w:cs="Arial"/>
        </w:rPr>
        <w:t>вом публичного предложения с момента оформления протокола о признании претендентов уч</w:t>
      </w:r>
      <w:r w:rsidRPr="000D6BD5">
        <w:rPr>
          <w:rFonts w:ascii="Arial" w:hAnsi="Arial" w:cs="Arial"/>
        </w:rPr>
        <w:t>а</w:t>
      </w:r>
      <w:r w:rsidRPr="000D6BD5">
        <w:rPr>
          <w:rFonts w:ascii="Arial" w:hAnsi="Arial" w:cs="Arial"/>
        </w:rPr>
        <w:t xml:space="preserve">стниками </w:t>
      </w:r>
      <w:r w:rsidRPr="000D6BD5">
        <w:rPr>
          <w:rFonts w:ascii="Arial" w:eastAsia="Times New Roman" w:hAnsi="Arial" w:cs="Arial"/>
          <w:color w:val="000000"/>
        </w:rPr>
        <w:t>п</w:t>
      </w:r>
      <w:r w:rsidRPr="000D6BD5">
        <w:rPr>
          <w:rFonts w:ascii="Arial" w:hAnsi="Arial" w:cs="Arial"/>
        </w:rPr>
        <w:t>родажи муниципального имущества посредством публичного предложения.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>До признания претендента участником  он имеет право посредством уведомления в пис</w:t>
      </w:r>
      <w:r w:rsidRPr="000D6BD5">
        <w:rPr>
          <w:rFonts w:ascii="Arial" w:hAnsi="Arial" w:cs="Arial"/>
        </w:rPr>
        <w:t>ь</w:t>
      </w:r>
      <w:r w:rsidRPr="000D6BD5">
        <w:rPr>
          <w:rFonts w:ascii="Arial" w:hAnsi="Arial" w:cs="Arial"/>
        </w:rPr>
        <w:t xml:space="preserve">менной форме отозвать зарегистрированную заявку. 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6" w:name="sub_3321"/>
      <w:r w:rsidRPr="000D6BD5">
        <w:rPr>
          <w:rFonts w:ascii="Arial" w:hAnsi="Arial" w:cs="Arial"/>
        </w:rPr>
        <w:t>Продажа муниципального имущества посредством публичного предложения, в котором принял участие только один участник, признается несостоявшейся.</w:t>
      </w:r>
    </w:p>
    <w:bookmarkEnd w:id="5"/>
    <w:bookmarkEnd w:id="6"/>
    <w:p w:rsidR="001A1E96" w:rsidRPr="000D6BD5" w:rsidRDefault="001A1E96" w:rsidP="008269D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18.</w:t>
      </w:r>
      <w:r w:rsidR="00DB50B2">
        <w:rPr>
          <w:rFonts w:ascii="Arial" w:eastAsia="Times New Roman" w:hAnsi="Arial" w:cs="Arial"/>
          <w:color w:val="000000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>Претенд</w:t>
      </w:r>
      <w:r w:rsidR="00DB50B2">
        <w:rPr>
          <w:rFonts w:ascii="Arial" w:eastAsia="Times New Roman" w:hAnsi="Arial" w:cs="Arial"/>
          <w:color w:val="000000"/>
        </w:rPr>
        <w:t>ент не допускается к участию в торгах</w:t>
      </w:r>
      <w:r w:rsidRPr="000D6BD5">
        <w:rPr>
          <w:rFonts w:ascii="Arial" w:eastAsia="Times New Roman" w:hAnsi="Arial" w:cs="Arial"/>
          <w:color w:val="000000"/>
        </w:rPr>
        <w:t xml:space="preserve"> по следующим основаниям:</w:t>
      </w:r>
    </w:p>
    <w:p w:rsidR="001A1E96" w:rsidRPr="000D6BD5" w:rsidRDefault="001A1E96" w:rsidP="008269D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 представленные документы не подтверждают право претендента быть покупателем в соотве</w:t>
      </w:r>
      <w:r w:rsidRPr="000D6BD5">
        <w:rPr>
          <w:rFonts w:ascii="Arial" w:eastAsia="Times New Roman" w:hAnsi="Arial" w:cs="Arial"/>
          <w:color w:val="000000"/>
        </w:rPr>
        <w:t>т</w:t>
      </w:r>
      <w:r w:rsidRPr="000D6BD5">
        <w:rPr>
          <w:rFonts w:ascii="Arial" w:eastAsia="Times New Roman" w:hAnsi="Arial" w:cs="Arial"/>
          <w:color w:val="000000"/>
        </w:rPr>
        <w:t xml:space="preserve">ствии с </w:t>
      </w:r>
      <w:hyperlink r:id="rId10" w:history="1">
        <w:r w:rsidRPr="000D6BD5">
          <w:rPr>
            <w:rFonts w:ascii="Arial" w:eastAsia="Times New Roman" w:hAnsi="Arial" w:cs="Arial"/>
            <w:u w:val="single"/>
          </w:rPr>
          <w:t>законодательством</w:t>
        </w:r>
      </w:hyperlink>
      <w:r w:rsidRPr="000D6BD5">
        <w:rPr>
          <w:rFonts w:ascii="Arial" w:eastAsia="Times New Roman" w:hAnsi="Arial" w:cs="Arial"/>
        </w:rPr>
        <w:t xml:space="preserve"> Ро</w:t>
      </w:r>
      <w:r w:rsidRPr="000D6BD5">
        <w:rPr>
          <w:rFonts w:ascii="Arial" w:eastAsia="Times New Roman" w:hAnsi="Arial" w:cs="Arial"/>
          <w:color w:val="000000"/>
        </w:rPr>
        <w:t>ссийской Федерации;</w:t>
      </w:r>
    </w:p>
    <w:p w:rsidR="001A1E96" w:rsidRPr="000D6BD5" w:rsidRDefault="001A1E96" w:rsidP="008269D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 представлены не все документы в соответствии с перечнем, указанным в информационном с</w:t>
      </w:r>
      <w:r w:rsidRPr="000D6BD5">
        <w:rPr>
          <w:rFonts w:ascii="Arial" w:eastAsia="Times New Roman" w:hAnsi="Arial" w:cs="Arial"/>
          <w:color w:val="000000"/>
        </w:rPr>
        <w:t>о</w:t>
      </w:r>
      <w:r w:rsidRPr="000D6BD5">
        <w:rPr>
          <w:rFonts w:ascii="Arial" w:eastAsia="Times New Roman" w:hAnsi="Arial" w:cs="Arial"/>
          <w:color w:val="000000"/>
        </w:rPr>
        <w:t xml:space="preserve">общении (за исключением предложений о цене государственного или муниципального имущества </w:t>
      </w:r>
      <w:r w:rsidRPr="000D6BD5">
        <w:rPr>
          <w:rFonts w:ascii="Arial" w:eastAsia="Times New Roman" w:hAnsi="Arial" w:cs="Arial"/>
          <w:color w:val="000000"/>
        </w:rPr>
        <w:lastRenderedPageBreak/>
        <w:t>на аукционе), или оформление указанных документов не соответствует законодательству Росси</w:t>
      </w:r>
      <w:r w:rsidRPr="000D6BD5">
        <w:rPr>
          <w:rFonts w:ascii="Arial" w:eastAsia="Times New Roman" w:hAnsi="Arial" w:cs="Arial"/>
          <w:color w:val="000000"/>
        </w:rPr>
        <w:t>й</w:t>
      </w:r>
      <w:r w:rsidRPr="000D6BD5">
        <w:rPr>
          <w:rFonts w:ascii="Arial" w:eastAsia="Times New Roman" w:hAnsi="Arial" w:cs="Arial"/>
          <w:color w:val="000000"/>
        </w:rPr>
        <w:t>ской Федерации;</w:t>
      </w:r>
    </w:p>
    <w:p w:rsidR="001A1E96" w:rsidRPr="000D6BD5" w:rsidRDefault="001A1E96" w:rsidP="008269D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 заявка подана лицом, не уполномоченным претендентом на осуществление таких действий;</w:t>
      </w:r>
    </w:p>
    <w:p w:rsidR="001A1E96" w:rsidRPr="000D6BD5" w:rsidRDefault="001A1E96" w:rsidP="008269D0">
      <w:pPr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 не подтверждено поступление в установленный срок задатка на счета, указанные в информац</w:t>
      </w:r>
      <w:r w:rsidRPr="000D6BD5">
        <w:rPr>
          <w:rFonts w:ascii="Arial" w:eastAsia="Times New Roman" w:hAnsi="Arial" w:cs="Arial"/>
          <w:color w:val="000000"/>
        </w:rPr>
        <w:t>и</w:t>
      </w:r>
      <w:r w:rsidRPr="000D6BD5">
        <w:rPr>
          <w:rFonts w:ascii="Arial" w:eastAsia="Times New Roman" w:hAnsi="Arial" w:cs="Arial"/>
          <w:color w:val="000000"/>
        </w:rPr>
        <w:t>онном сообщении.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>Претенденты</w:t>
      </w:r>
      <w:r w:rsidR="00DB50B2">
        <w:rPr>
          <w:rFonts w:ascii="Arial" w:hAnsi="Arial" w:cs="Arial"/>
        </w:rPr>
        <w:t>,</w:t>
      </w:r>
      <w:r w:rsidRPr="000D6BD5">
        <w:rPr>
          <w:rFonts w:ascii="Arial" w:hAnsi="Arial" w:cs="Arial"/>
        </w:rPr>
        <w:t xml:space="preserve"> не допущенные к участию в аукционе, уведомляются о принятом решении не позднее следующего рабочего дня </w:t>
      </w:r>
      <w:proofErr w:type="gramStart"/>
      <w:r w:rsidRPr="000D6BD5">
        <w:rPr>
          <w:rFonts w:ascii="Arial" w:hAnsi="Arial" w:cs="Arial"/>
        </w:rPr>
        <w:t>с даты оформления</w:t>
      </w:r>
      <w:proofErr w:type="gramEnd"/>
      <w:r w:rsidRPr="000D6BD5">
        <w:rPr>
          <w:rFonts w:ascii="Arial" w:hAnsi="Arial" w:cs="Arial"/>
        </w:rPr>
        <w:t xml:space="preserve"> данного решения протоколом путем вр</w:t>
      </w:r>
      <w:r w:rsidRPr="000D6BD5">
        <w:rPr>
          <w:rFonts w:ascii="Arial" w:hAnsi="Arial" w:cs="Arial"/>
        </w:rPr>
        <w:t>у</w:t>
      </w:r>
      <w:r w:rsidRPr="000D6BD5">
        <w:rPr>
          <w:rFonts w:ascii="Arial" w:hAnsi="Arial" w:cs="Arial"/>
        </w:rPr>
        <w:t>чения им под расписку соответствующего уведомления либо направления такого уведомления по почте заказным письмом.</w:t>
      </w:r>
    </w:p>
    <w:p w:rsidR="001A1E96" w:rsidRPr="000D6BD5" w:rsidRDefault="001A1E96" w:rsidP="008269D0">
      <w:pPr>
        <w:spacing w:after="0" w:line="240" w:lineRule="auto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 xml:space="preserve">Информация об отказе в допуске к участию в аукционе размещается на </w:t>
      </w:r>
      <w:r w:rsidRPr="000D6BD5">
        <w:rPr>
          <w:rFonts w:ascii="Arial" w:eastAsia="Times New Roman" w:hAnsi="Arial" w:cs="Arial"/>
        </w:rPr>
        <w:t xml:space="preserve"> официальном сайте </w:t>
      </w:r>
      <w:r w:rsidR="00DB50B2">
        <w:rPr>
          <w:rFonts w:ascii="Arial" w:eastAsia="Times New Roman" w:hAnsi="Arial" w:cs="Arial"/>
        </w:rPr>
        <w:t>пр</w:t>
      </w:r>
      <w:r w:rsidR="00DB50B2">
        <w:rPr>
          <w:rFonts w:ascii="Arial" w:eastAsia="Times New Roman" w:hAnsi="Arial" w:cs="Arial"/>
        </w:rPr>
        <w:t>о</w:t>
      </w:r>
      <w:r w:rsidR="00DB50B2">
        <w:rPr>
          <w:rFonts w:ascii="Arial" w:eastAsia="Times New Roman" w:hAnsi="Arial" w:cs="Arial"/>
        </w:rPr>
        <w:t>давца</w:t>
      </w:r>
      <w:r w:rsidRPr="000D6BD5">
        <w:rPr>
          <w:rFonts w:ascii="Arial" w:eastAsia="Times New Roman" w:hAnsi="Arial" w:cs="Arial"/>
        </w:rPr>
        <w:t>, и на официальном сайте Российской Федерации в сети "Интернет" для размещения и</w:t>
      </w:r>
      <w:r w:rsidRPr="000D6BD5">
        <w:rPr>
          <w:rFonts w:ascii="Arial" w:eastAsia="Times New Roman" w:hAnsi="Arial" w:cs="Arial"/>
        </w:rPr>
        <w:t>н</w:t>
      </w:r>
      <w:r w:rsidRPr="000D6BD5">
        <w:rPr>
          <w:rFonts w:ascii="Arial" w:eastAsia="Times New Roman" w:hAnsi="Arial" w:cs="Arial"/>
        </w:rPr>
        <w:t xml:space="preserve">формации о проведении торгов </w:t>
      </w:r>
      <w:hyperlink r:id="rId11" w:history="1">
        <w:r w:rsidRPr="000D6BD5">
          <w:rPr>
            <w:rFonts w:ascii="Arial" w:eastAsia="Times New Roman" w:hAnsi="Arial" w:cs="Arial"/>
            <w:u w:val="single"/>
            <w:lang w:val="en-US"/>
          </w:rPr>
          <w:t>www</w:t>
        </w:r>
        <w:r w:rsidRPr="000D6BD5">
          <w:rPr>
            <w:rFonts w:ascii="Arial" w:eastAsia="Times New Roman" w:hAnsi="Arial" w:cs="Arial"/>
            <w:u w:val="single"/>
          </w:rPr>
          <w:t>.</w:t>
        </w:r>
        <w:r w:rsidRPr="000D6BD5">
          <w:rPr>
            <w:rFonts w:ascii="Arial" w:eastAsia="Times New Roman" w:hAnsi="Arial" w:cs="Arial"/>
            <w:u w:val="single"/>
            <w:lang w:val="en-US"/>
          </w:rPr>
          <w:t>torgi</w:t>
        </w:r>
        <w:r w:rsidRPr="000D6BD5">
          <w:rPr>
            <w:rFonts w:ascii="Arial" w:eastAsia="Times New Roman" w:hAnsi="Arial" w:cs="Arial"/>
            <w:u w:val="single"/>
          </w:rPr>
          <w:t>.</w:t>
        </w:r>
        <w:r w:rsidRPr="000D6BD5">
          <w:rPr>
            <w:rFonts w:ascii="Arial" w:eastAsia="Times New Roman" w:hAnsi="Arial" w:cs="Arial"/>
            <w:u w:val="single"/>
            <w:lang w:val="en-US"/>
          </w:rPr>
          <w:t>gov</w:t>
        </w:r>
        <w:r w:rsidRPr="000D6BD5">
          <w:rPr>
            <w:rFonts w:ascii="Arial" w:eastAsia="Times New Roman" w:hAnsi="Arial" w:cs="Arial"/>
            <w:u w:val="single"/>
          </w:rPr>
          <w:t>.</w:t>
        </w:r>
        <w:r w:rsidRPr="000D6BD5">
          <w:rPr>
            <w:rFonts w:ascii="Arial" w:eastAsia="Times New Roman" w:hAnsi="Arial" w:cs="Arial"/>
            <w:u w:val="single"/>
            <w:lang w:val="en-US"/>
          </w:rPr>
          <w:t>ru</w:t>
        </w:r>
      </w:hyperlink>
      <w:r w:rsidRPr="000D6BD5">
        <w:rPr>
          <w:rFonts w:ascii="Arial" w:eastAsia="Times New Roman" w:hAnsi="Arial" w:cs="Arial"/>
          <w:u w:val="single"/>
        </w:rPr>
        <w:t>.</w:t>
      </w:r>
      <w:r w:rsidRPr="000D6BD5">
        <w:rPr>
          <w:rFonts w:ascii="Arial" w:hAnsi="Arial" w:cs="Arial"/>
        </w:rPr>
        <w:t>в срок не позднее рабочего дня, следующего за днем прин</w:t>
      </w:r>
      <w:r w:rsidRPr="000D6BD5">
        <w:rPr>
          <w:rFonts w:ascii="Arial" w:hAnsi="Arial" w:cs="Arial"/>
        </w:rPr>
        <w:t>я</w:t>
      </w:r>
      <w:r w:rsidRPr="000D6BD5">
        <w:rPr>
          <w:rFonts w:ascii="Arial" w:hAnsi="Arial" w:cs="Arial"/>
        </w:rPr>
        <w:t>тия указанного решения.</w:t>
      </w:r>
    </w:p>
    <w:p w:rsidR="001A1E96" w:rsidRDefault="001A1E96" w:rsidP="00826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6BD5">
        <w:rPr>
          <w:rFonts w:ascii="Arial" w:eastAsia="Times New Roman" w:hAnsi="Arial" w:cs="Arial"/>
        </w:rPr>
        <w:t>19. П</w:t>
      </w:r>
      <w:r w:rsidRPr="000D6BD5">
        <w:rPr>
          <w:rFonts w:ascii="Arial" w:hAnsi="Arial" w:cs="Arial"/>
        </w:rPr>
        <w:t>родажа муниципального имущества посредством публичного предложения</w:t>
      </w:r>
      <w:r w:rsidRPr="000D6BD5">
        <w:rPr>
          <w:rFonts w:ascii="Arial" w:eastAsia="Times New Roman" w:hAnsi="Arial" w:cs="Arial"/>
        </w:rPr>
        <w:t xml:space="preserve"> проводится </w:t>
      </w:r>
      <w:r w:rsidR="00DB50B2">
        <w:rPr>
          <w:rFonts w:ascii="Arial" w:eastAsia="Times New Roman" w:hAnsi="Arial" w:cs="Arial"/>
        </w:rPr>
        <w:t>19 октября</w:t>
      </w:r>
      <w:r w:rsidRPr="000D6BD5">
        <w:rPr>
          <w:rFonts w:ascii="Arial" w:eastAsia="Times New Roman" w:hAnsi="Arial" w:cs="Arial"/>
        </w:rPr>
        <w:t xml:space="preserve">  2016 года 11-00 часов по адресу: 628456 ХМАО-Югра, Сургутский район, </w:t>
      </w:r>
      <w:proofErr w:type="spellStart"/>
      <w:r w:rsidRPr="000D6BD5">
        <w:rPr>
          <w:rFonts w:ascii="Arial" w:eastAsia="Times New Roman" w:hAnsi="Arial" w:cs="Arial"/>
        </w:rPr>
        <w:t>пгт</w:t>
      </w:r>
      <w:proofErr w:type="gramStart"/>
      <w:r w:rsidRPr="000D6BD5">
        <w:rPr>
          <w:rFonts w:ascii="Arial" w:eastAsia="Times New Roman" w:hAnsi="Arial" w:cs="Arial"/>
        </w:rPr>
        <w:t>.Ф</w:t>
      </w:r>
      <w:proofErr w:type="gramEnd"/>
      <w:r w:rsidRPr="000D6BD5">
        <w:rPr>
          <w:rFonts w:ascii="Arial" w:eastAsia="Times New Roman" w:hAnsi="Arial" w:cs="Arial"/>
        </w:rPr>
        <w:t>едоровский</w:t>
      </w:r>
      <w:proofErr w:type="spellEnd"/>
      <w:r w:rsidRPr="000D6BD5">
        <w:rPr>
          <w:rFonts w:ascii="Arial" w:eastAsia="Times New Roman" w:hAnsi="Arial" w:cs="Arial"/>
        </w:rPr>
        <w:t>, ул.</w:t>
      </w:r>
      <w:r w:rsidR="00DB50B2">
        <w:rPr>
          <w:rFonts w:ascii="Arial" w:eastAsia="Times New Roman" w:hAnsi="Arial" w:cs="Arial"/>
        </w:rPr>
        <w:t>Пионерная д. 34А кааб. 119</w:t>
      </w:r>
      <w:r w:rsidRPr="000D6BD5">
        <w:rPr>
          <w:rFonts w:ascii="Arial" w:eastAsia="Times New Roman" w:hAnsi="Arial" w:cs="Arial"/>
        </w:rPr>
        <w:t>.</w:t>
      </w:r>
      <w:r w:rsidR="00DB50B2">
        <w:rPr>
          <w:rFonts w:ascii="Arial" w:eastAsia="Times New Roman" w:hAnsi="Arial" w:cs="Arial"/>
        </w:rPr>
        <w:t xml:space="preserve"> Регистрация участников с 10.00 ч. до 11.00 часов 19 октября 2016 года.</w:t>
      </w:r>
    </w:p>
    <w:p w:rsidR="001A1E96" w:rsidRPr="000D6BD5" w:rsidRDefault="00DB50B2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7" w:name="sub_1172"/>
      <w:bookmarkStart w:id="8" w:name="sub_10152"/>
      <w:r>
        <w:rPr>
          <w:rFonts w:ascii="Arial" w:hAnsi="Arial" w:cs="Arial"/>
        </w:rPr>
        <w:t>П</w:t>
      </w:r>
      <w:r w:rsidR="001A1E96" w:rsidRPr="000D6BD5">
        <w:rPr>
          <w:rFonts w:ascii="Arial" w:hAnsi="Arial" w:cs="Arial"/>
        </w:rPr>
        <w:t>родажа имущества проводится ведущим, назначаемым председателем комиссии по пр</w:t>
      </w:r>
      <w:r w:rsidR="001A1E96" w:rsidRPr="000D6BD5">
        <w:rPr>
          <w:rFonts w:ascii="Arial" w:hAnsi="Arial" w:cs="Arial"/>
        </w:rPr>
        <w:t>и</w:t>
      </w:r>
      <w:r w:rsidR="001A1E96" w:rsidRPr="000D6BD5">
        <w:rPr>
          <w:rFonts w:ascii="Arial" w:hAnsi="Arial" w:cs="Arial"/>
        </w:rPr>
        <w:t>ватизации  муниципального имущества</w:t>
      </w:r>
      <w:r w:rsidR="00C9708F">
        <w:rPr>
          <w:rFonts w:ascii="Arial" w:hAnsi="Arial" w:cs="Arial"/>
        </w:rPr>
        <w:t>:</w:t>
      </w:r>
    </w:p>
    <w:p w:rsidR="001A1E96" w:rsidRPr="000D6BD5" w:rsidRDefault="00C9708F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9" w:name="sub_1173"/>
      <w:bookmarkEnd w:id="7"/>
      <w:r>
        <w:rPr>
          <w:rFonts w:ascii="Arial" w:hAnsi="Arial" w:cs="Arial"/>
        </w:rPr>
        <w:t>- у</w:t>
      </w:r>
      <w:r w:rsidR="001A1E96" w:rsidRPr="000D6BD5">
        <w:rPr>
          <w:rFonts w:ascii="Arial" w:hAnsi="Arial" w:cs="Arial"/>
        </w:rPr>
        <w:t>частникам продажи имущества выдаются пронумерованные карточки участника прод</w:t>
      </w:r>
      <w:r w:rsidR="001A1E96" w:rsidRPr="000D6BD5">
        <w:rPr>
          <w:rFonts w:ascii="Arial" w:hAnsi="Arial" w:cs="Arial"/>
        </w:rPr>
        <w:t>а</w:t>
      </w:r>
      <w:r w:rsidR="001A1E96" w:rsidRPr="000D6BD5">
        <w:rPr>
          <w:rFonts w:ascii="Arial" w:hAnsi="Arial" w:cs="Arial"/>
        </w:rPr>
        <w:t>жи имущества;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0" w:name="sub_1174"/>
      <w:bookmarkEnd w:id="9"/>
      <w:r w:rsidRPr="000D6BD5">
        <w:rPr>
          <w:rFonts w:ascii="Arial" w:hAnsi="Arial" w:cs="Arial"/>
        </w:rPr>
        <w:t>- процедура продажи начинается с объявления председателем комиссии по приватизации  муниципального имущества  об открытии продажи имущества;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1" w:name="sub_1175"/>
      <w:bookmarkEnd w:id="10"/>
      <w:r w:rsidRPr="000D6BD5">
        <w:rPr>
          <w:rFonts w:ascii="Arial" w:hAnsi="Arial" w:cs="Arial"/>
        </w:rPr>
        <w:t>-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2" w:name="sub_1176"/>
      <w:bookmarkEnd w:id="11"/>
      <w:r w:rsidRPr="000D6BD5">
        <w:rPr>
          <w:rFonts w:ascii="Arial" w:hAnsi="Arial" w:cs="Arial"/>
        </w:rPr>
        <w:t>-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</w:t>
      </w:r>
      <w:r w:rsidRPr="000D6BD5">
        <w:rPr>
          <w:rFonts w:ascii="Arial" w:hAnsi="Arial" w:cs="Arial"/>
        </w:rPr>
        <w:t>р</w:t>
      </w:r>
      <w:r w:rsidRPr="000D6BD5">
        <w:rPr>
          <w:rFonts w:ascii="Arial" w:hAnsi="Arial" w:cs="Arial"/>
        </w:rPr>
        <w:t>воначальной цене имущества ведущим осуществляется последовательное снижение цены на "шаг понижения".</w:t>
      </w:r>
    </w:p>
    <w:bookmarkEnd w:id="12"/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D6BD5">
        <w:rPr>
          <w:rFonts w:ascii="Arial" w:hAnsi="Arial" w:cs="Arial"/>
        </w:rPr>
        <w:t xml:space="preserve">Предложения о приобретении имущества </w:t>
      </w:r>
      <w:proofErr w:type="gramStart"/>
      <w:r w:rsidRPr="000D6BD5">
        <w:rPr>
          <w:rFonts w:ascii="Arial" w:hAnsi="Arial" w:cs="Arial"/>
        </w:rPr>
        <w:t>заявляются</w:t>
      </w:r>
      <w:proofErr w:type="gramEnd"/>
      <w:r w:rsidRPr="000D6BD5">
        <w:rPr>
          <w:rFonts w:ascii="Arial" w:hAnsi="Arial" w:cs="Arial"/>
        </w:rPr>
        <w:t xml:space="preserve"> участниками продажи имущества поднятием карточек после оглашения цены первоначального предложения или цены предлож</w:t>
      </w:r>
      <w:r w:rsidRPr="000D6BD5">
        <w:rPr>
          <w:rFonts w:ascii="Arial" w:hAnsi="Arial" w:cs="Arial"/>
        </w:rPr>
        <w:t>е</w:t>
      </w:r>
      <w:r w:rsidRPr="000D6BD5">
        <w:rPr>
          <w:rFonts w:ascii="Arial" w:hAnsi="Arial" w:cs="Arial"/>
        </w:rPr>
        <w:t>ния, сложившейся на соответствующем "шаге понижения".</w:t>
      </w:r>
    </w:p>
    <w:p w:rsidR="001A1E96" w:rsidRPr="00C9708F" w:rsidRDefault="001A1E96" w:rsidP="00C97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3" w:name="sub_1178"/>
      <w:r w:rsidRPr="000D6BD5">
        <w:rPr>
          <w:rFonts w:ascii="Arial" w:hAnsi="Arial" w:cs="Arial"/>
        </w:rPr>
        <w:t>-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</w:t>
      </w:r>
      <w:r w:rsidRPr="000D6BD5">
        <w:rPr>
          <w:rFonts w:ascii="Arial" w:hAnsi="Arial" w:cs="Arial"/>
        </w:rPr>
        <w:t>т</w:t>
      </w:r>
      <w:r w:rsidRPr="000D6BD5">
        <w:rPr>
          <w:rFonts w:ascii="Arial" w:hAnsi="Arial" w:cs="Arial"/>
        </w:rPr>
        <w:t>ветствующем "шаге понижения", при отсутствии предложений других участников продажи имущ</w:t>
      </w:r>
      <w:r w:rsidRPr="000D6BD5">
        <w:rPr>
          <w:rFonts w:ascii="Arial" w:hAnsi="Arial" w:cs="Arial"/>
        </w:rPr>
        <w:t>е</w:t>
      </w:r>
      <w:r w:rsidRPr="000D6BD5">
        <w:rPr>
          <w:rFonts w:ascii="Arial" w:hAnsi="Arial" w:cs="Arial"/>
        </w:rPr>
        <w:t>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</w:t>
      </w:r>
      <w:r w:rsidRPr="000D6BD5">
        <w:rPr>
          <w:rFonts w:ascii="Arial" w:hAnsi="Arial" w:cs="Arial"/>
        </w:rPr>
        <w:t>е</w:t>
      </w:r>
      <w:r w:rsidRPr="000D6BD5">
        <w:rPr>
          <w:rFonts w:ascii="Arial" w:hAnsi="Arial" w:cs="Arial"/>
        </w:rPr>
        <w:t>ства, который подтвердил начальную или последующую цену, указывает на этого участника и о</w:t>
      </w:r>
      <w:r w:rsidRPr="000D6BD5">
        <w:rPr>
          <w:rFonts w:ascii="Arial" w:hAnsi="Arial" w:cs="Arial"/>
        </w:rPr>
        <w:t>г</w:t>
      </w:r>
      <w:r w:rsidRPr="00C9708F">
        <w:rPr>
          <w:rFonts w:ascii="Arial" w:hAnsi="Arial" w:cs="Arial"/>
        </w:rPr>
        <w:t>лашает цену продажи имущества;</w:t>
      </w:r>
    </w:p>
    <w:p w:rsidR="001A1E96" w:rsidRPr="00C9708F" w:rsidRDefault="001A1E96" w:rsidP="00C9708F">
      <w:pPr>
        <w:pStyle w:val="a3"/>
        <w:ind w:firstLine="708"/>
        <w:jc w:val="both"/>
        <w:rPr>
          <w:rFonts w:ascii="Arial" w:hAnsi="Arial" w:cs="Arial"/>
        </w:rPr>
      </w:pPr>
      <w:bookmarkStart w:id="14" w:name="sub_1179"/>
      <w:bookmarkEnd w:id="13"/>
      <w:r w:rsidRPr="00C9708F">
        <w:rPr>
          <w:rFonts w:ascii="Arial" w:hAnsi="Arial" w:cs="Arial"/>
        </w:rPr>
        <w:t>- в случае</w:t>
      </w:r>
      <w:proofErr w:type="gramStart"/>
      <w:r w:rsidRPr="00C9708F">
        <w:rPr>
          <w:rFonts w:ascii="Arial" w:hAnsi="Arial" w:cs="Arial"/>
        </w:rPr>
        <w:t>,</w:t>
      </w:r>
      <w:proofErr w:type="gramEnd"/>
      <w:r w:rsidRPr="00C9708F">
        <w:rPr>
          <w:rFonts w:ascii="Arial" w:hAnsi="Arial" w:cs="Arial"/>
        </w:rPr>
        <w:t xml:space="preserve"> если несколько участников продажи имущества подтверждают цену первон</w:t>
      </w:r>
      <w:r w:rsidRPr="00C9708F">
        <w:rPr>
          <w:rFonts w:ascii="Arial" w:hAnsi="Arial" w:cs="Arial"/>
        </w:rPr>
        <w:t>а</w:t>
      </w:r>
      <w:r w:rsidRPr="00C9708F">
        <w:rPr>
          <w:rFonts w:ascii="Arial" w:hAnsi="Arial" w:cs="Arial"/>
        </w:rPr>
        <w:t xml:space="preserve">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</w:t>
      </w:r>
      <w:hyperlink r:id="rId12" w:history="1">
        <w:r w:rsidRPr="00C9708F">
          <w:rPr>
            <w:rFonts w:ascii="Arial" w:hAnsi="Arial" w:cs="Arial"/>
            <w:color w:val="106BBE"/>
          </w:rPr>
          <w:t>Федеральным зак</w:t>
        </w:r>
        <w:r w:rsidRPr="00C9708F">
          <w:rPr>
            <w:rFonts w:ascii="Arial" w:hAnsi="Arial" w:cs="Arial"/>
            <w:color w:val="106BBE"/>
          </w:rPr>
          <w:t>о</w:t>
        </w:r>
        <w:r w:rsidRPr="00C9708F">
          <w:rPr>
            <w:rFonts w:ascii="Arial" w:hAnsi="Arial" w:cs="Arial"/>
            <w:color w:val="106BBE"/>
          </w:rPr>
          <w:t>ном</w:t>
        </w:r>
      </w:hyperlink>
      <w:r w:rsidRPr="00C9708F">
        <w:rPr>
          <w:rFonts w:ascii="Arial" w:hAnsi="Arial" w:cs="Arial"/>
        </w:rPr>
        <w:t xml:space="preserve"> "О приватизации государственного и муниципального имущества" правилам проведения ау</w:t>
      </w:r>
      <w:r w:rsidRPr="00C9708F">
        <w:rPr>
          <w:rFonts w:ascii="Arial" w:hAnsi="Arial" w:cs="Arial"/>
        </w:rPr>
        <w:t>к</w:t>
      </w:r>
      <w:r w:rsidRPr="00C9708F">
        <w:rPr>
          <w:rFonts w:ascii="Arial" w:hAnsi="Arial" w:cs="Arial"/>
        </w:rPr>
        <w:t xml:space="preserve">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</w:t>
      </w:r>
      <w:proofErr w:type="gramStart"/>
      <w:r w:rsidRPr="00C9708F">
        <w:rPr>
          <w:rFonts w:ascii="Arial" w:hAnsi="Arial" w:cs="Arial"/>
        </w:rPr>
        <w:t>сложившаяся</w:t>
      </w:r>
      <w:proofErr w:type="gramEnd"/>
      <w:r w:rsidRPr="00C9708F">
        <w:rPr>
          <w:rFonts w:ascii="Arial" w:hAnsi="Arial" w:cs="Arial"/>
        </w:rPr>
        <w:t xml:space="preserve"> на определенном "шаге пон</w:t>
      </w:r>
      <w:r w:rsidRPr="00C9708F">
        <w:rPr>
          <w:rFonts w:ascii="Arial" w:hAnsi="Arial" w:cs="Arial"/>
        </w:rPr>
        <w:t>и</w:t>
      </w:r>
      <w:r w:rsidRPr="00C9708F">
        <w:rPr>
          <w:rFonts w:ascii="Arial" w:hAnsi="Arial" w:cs="Arial"/>
        </w:rPr>
        <w:t>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</w:t>
      </w:r>
      <w:r w:rsidRPr="00C9708F">
        <w:rPr>
          <w:rFonts w:ascii="Arial" w:hAnsi="Arial" w:cs="Arial"/>
        </w:rPr>
        <w:t>о</w:t>
      </w:r>
      <w:r w:rsidRPr="00C9708F">
        <w:rPr>
          <w:rFonts w:ascii="Arial" w:hAnsi="Arial" w:cs="Arial"/>
        </w:rPr>
        <w:t>бедителя продажи имущества, цену и номер карточки победителя;</w:t>
      </w:r>
    </w:p>
    <w:bookmarkEnd w:id="8"/>
    <w:bookmarkEnd w:id="14"/>
    <w:p w:rsidR="001A1E96" w:rsidRPr="00C9708F" w:rsidRDefault="001A1E96" w:rsidP="00C9708F">
      <w:pPr>
        <w:pStyle w:val="a3"/>
        <w:jc w:val="both"/>
        <w:rPr>
          <w:rFonts w:ascii="Arial" w:eastAsia="Times New Roman" w:hAnsi="Arial" w:cs="Arial"/>
        </w:rPr>
      </w:pPr>
      <w:r w:rsidRPr="00C9708F">
        <w:rPr>
          <w:rFonts w:ascii="Arial" w:eastAsia="Times New Roman" w:hAnsi="Arial" w:cs="Arial"/>
        </w:rPr>
        <w:t xml:space="preserve">20.  По результатам </w:t>
      </w:r>
      <w:r w:rsidRPr="00C9708F">
        <w:rPr>
          <w:rFonts w:ascii="Arial" w:eastAsia="Times New Roman" w:hAnsi="Arial" w:cs="Arial"/>
          <w:color w:val="000000"/>
        </w:rPr>
        <w:t>п</w:t>
      </w:r>
      <w:r w:rsidRPr="00C9708F">
        <w:rPr>
          <w:rFonts w:ascii="Arial" w:hAnsi="Arial" w:cs="Arial"/>
        </w:rPr>
        <w:t>родажи муниципального имущества посредством публичного предложения</w:t>
      </w:r>
      <w:r w:rsidRPr="00C9708F">
        <w:rPr>
          <w:rFonts w:ascii="Arial" w:eastAsia="Times New Roman" w:hAnsi="Arial" w:cs="Arial"/>
        </w:rPr>
        <w:t>:</w:t>
      </w:r>
    </w:p>
    <w:p w:rsidR="001A1E96" w:rsidRPr="00C9708F" w:rsidRDefault="001A1E96" w:rsidP="00C9708F">
      <w:pPr>
        <w:pStyle w:val="a3"/>
        <w:jc w:val="both"/>
        <w:rPr>
          <w:rFonts w:ascii="Arial" w:hAnsi="Arial" w:cs="Arial"/>
        </w:rPr>
      </w:pPr>
      <w:r w:rsidRPr="00C9708F">
        <w:rPr>
          <w:rFonts w:ascii="Arial" w:eastAsia="Times New Roman" w:hAnsi="Arial" w:cs="Arial"/>
        </w:rPr>
        <w:t xml:space="preserve">20.1.Решение об определении победителя  оформляется протоколом </w:t>
      </w:r>
      <w:r w:rsidRPr="00C9708F">
        <w:rPr>
          <w:rFonts w:ascii="Arial" w:hAnsi="Arial" w:cs="Arial"/>
        </w:rPr>
        <w:t>об итогах продажи имущ</w:t>
      </w:r>
      <w:r w:rsidRPr="00C9708F">
        <w:rPr>
          <w:rFonts w:ascii="Arial" w:hAnsi="Arial" w:cs="Arial"/>
        </w:rPr>
        <w:t>е</w:t>
      </w:r>
      <w:r w:rsidRPr="00C9708F">
        <w:rPr>
          <w:rFonts w:ascii="Arial" w:hAnsi="Arial" w:cs="Arial"/>
        </w:rPr>
        <w:t>ства, составляется в 2 экземплярах</w:t>
      </w:r>
      <w:r w:rsidRPr="00C9708F">
        <w:rPr>
          <w:rFonts w:ascii="Arial" w:eastAsia="Times New Roman" w:hAnsi="Arial" w:cs="Arial"/>
        </w:rPr>
        <w:t>. В протокол вносится ц</w:t>
      </w:r>
      <w:r w:rsidRPr="00C9708F">
        <w:rPr>
          <w:rFonts w:ascii="Arial" w:hAnsi="Arial" w:cs="Arial"/>
        </w:rPr>
        <w:t xml:space="preserve">ена имущества, </w:t>
      </w:r>
      <w:proofErr w:type="gramStart"/>
      <w:r w:rsidRPr="00C9708F">
        <w:rPr>
          <w:rFonts w:ascii="Arial" w:hAnsi="Arial" w:cs="Arial"/>
        </w:rPr>
        <w:t>предложенная</w:t>
      </w:r>
      <w:proofErr w:type="gramEnd"/>
      <w:r w:rsidRPr="00C9708F">
        <w:rPr>
          <w:rFonts w:ascii="Arial" w:hAnsi="Arial" w:cs="Arial"/>
        </w:rPr>
        <w:t xml:space="preserve"> побед</w:t>
      </w:r>
      <w:r w:rsidRPr="00C9708F">
        <w:rPr>
          <w:rFonts w:ascii="Arial" w:hAnsi="Arial" w:cs="Arial"/>
        </w:rPr>
        <w:t>и</w:t>
      </w:r>
      <w:r w:rsidRPr="00C9708F">
        <w:rPr>
          <w:rFonts w:ascii="Arial" w:hAnsi="Arial" w:cs="Arial"/>
        </w:rPr>
        <w:t>телем. Протокол об итогах продажи имущества, подписанный членами комиссии по приватизации  муниципального имущества муниципального образования городское поселение Федоровский, я</w:t>
      </w:r>
      <w:r w:rsidRPr="00C9708F">
        <w:rPr>
          <w:rFonts w:ascii="Arial" w:hAnsi="Arial" w:cs="Arial"/>
        </w:rPr>
        <w:t>в</w:t>
      </w:r>
      <w:r w:rsidRPr="00C9708F">
        <w:rPr>
          <w:rFonts w:ascii="Arial" w:hAnsi="Arial" w:cs="Arial"/>
        </w:rPr>
        <w:lastRenderedPageBreak/>
        <w:t>ляется документом, удостов</w:t>
      </w:r>
      <w:r w:rsidRPr="00C9708F">
        <w:rPr>
          <w:rFonts w:ascii="Arial" w:hAnsi="Arial" w:cs="Arial"/>
        </w:rPr>
        <w:t>е</w:t>
      </w:r>
      <w:r w:rsidRPr="00C9708F">
        <w:rPr>
          <w:rFonts w:ascii="Arial" w:hAnsi="Arial" w:cs="Arial"/>
        </w:rPr>
        <w:t>ряющим право победителя на заключение договора купли-продажи имущества.</w:t>
      </w:r>
    </w:p>
    <w:p w:rsidR="001A1E96" w:rsidRPr="00C9708F" w:rsidRDefault="001A1E96" w:rsidP="00C9708F">
      <w:pPr>
        <w:pStyle w:val="a3"/>
        <w:jc w:val="both"/>
        <w:rPr>
          <w:rFonts w:ascii="Arial" w:eastAsia="Times New Roman" w:hAnsi="Arial" w:cs="Arial"/>
        </w:rPr>
      </w:pPr>
      <w:r w:rsidRPr="00C9708F">
        <w:rPr>
          <w:rFonts w:ascii="Arial" w:eastAsia="Times New Roman" w:hAnsi="Arial" w:cs="Arial"/>
        </w:rPr>
        <w:t xml:space="preserve">20.2. Информационное сообщение об итогах </w:t>
      </w:r>
      <w:r w:rsidRPr="00C9708F">
        <w:rPr>
          <w:rFonts w:ascii="Arial" w:eastAsia="Times New Roman" w:hAnsi="Arial" w:cs="Arial"/>
          <w:color w:val="000000"/>
        </w:rPr>
        <w:t>п</w:t>
      </w:r>
      <w:r w:rsidRPr="00C9708F">
        <w:rPr>
          <w:rFonts w:ascii="Arial" w:hAnsi="Arial" w:cs="Arial"/>
        </w:rPr>
        <w:t>родажи муниципального имущества посредством публичного предложения</w:t>
      </w:r>
      <w:r w:rsidRPr="00C9708F">
        <w:rPr>
          <w:rFonts w:ascii="Arial" w:eastAsia="Times New Roman" w:hAnsi="Arial" w:cs="Arial"/>
        </w:rPr>
        <w:t xml:space="preserve"> размещается на официальном сайте </w:t>
      </w:r>
      <w:r w:rsidR="00C9708F">
        <w:rPr>
          <w:rFonts w:ascii="Arial" w:eastAsia="Times New Roman" w:hAnsi="Arial" w:cs="Arial"/>
        </w:rPr>
        <w:t>продавца</w:t>
      </w:r>
      <w:r w:rsidRPr="00C9708F">
        <w:rPr>
          <w:rFonts w:ascii="Arial" w:eastAsia="Times New Roman" w:hAnsi="Arial" w:cs="Arial"/>
        </w:rPr>
        <w:t xml:space="preserve">, на официальном сайте Российской Федерации в сети "Интернет" для размещения информации о проведении торгов </w:t>
      </w:r>
      <w:hyperlink r:id="rId13" w:history="1">
        <w:r w:rsidRPr="00C9708F">
          <w:rPr>
            <w:rFonts w:ascii="Arial" w:eastAsia="Times New Roman" w:hAnsi="Arial" w:cs="Arial"/>
            <w:u w:val="single"/>
            <w:lang w:val="en-US"/>
          </w:rPr>
          <w:t>www</w:t>
        </w:r>
        <w:r w:rsidRPr="00C9708F">
          <w:rPr>
            <w:rFonts w:ascii="Arial" w:eastAsia="Times New Roman" w:hAnsi="Arial" w:cs="Arial"/>
            <w:u w:val="single"/>
          </w:rPr>
          <w:t>.</w:t>
        </w:r>
        <w:r w:rsidRPr="00C9708F">
          <w:rPr>
            <w:rFonts w:ascii="Arial" w:eastAsia="Times New Roman" w:hAnsi="Arial" w:cs="Arial"/>
            <w:u w:val="single"/>
            <w:lang w:val="en-US"/>
          </w:rPr>
          <w:t>torgi</w:t>
        </w:r>
        <w:r w:rsidRPr="00C9708F">
          <w:rPr>
            <w:rFonts w:ascii="Arial" w:eastAsia="Times New Roman" w:hAnsi="Arial" w:cs="Arial"/>
            <w:u w:val="single"/>
          </w:rPr>
          <w:t>.</w:t>
        </w:r>
        <w:r w:rsidRPr="00C9708F">
          <w:rPr>
            <w:rFonts w:ascii="Arial" w:eastAsia="Times New Roman" w:hAnsi="Arial" w:cs="Arial"/>
            <w:u w:val="single"/>
            <w:lang w:val="en-US"/>
          </w:rPr>
          <w:t>gov</w:t>
        </w:r>
        <w:r w:rsidRPr="00C9708F">
          <w:rPr>
            <w:rFonts w:ascii="Arial" w:eastAsia="Times New Roman" w:hAnsi="Arial" w:cs="Arial"/>
            <w:u w:val="single"/>
          </w:rPr>
          <w:t>.</w:t>
        </w:r>
        <w:r w:rsidRPr="00C9708F">
          <w:rPr>
            <w:rFonts w:ascii="Arial" w:eastAsia="Times New Roman" w:hAnsi="Arial" w:cs="Arial"/>
            <w:u w:val="single"/>
            <w:lang w:val="en-US"/>
          </w:rPr>
          <w:t>ru</w:t>
        </w:r>
      </w:hyperlink>
      <w:r w:rsidRPr="00C9708F">
        <w:rPr>
          <w:rFonts w:ascii="Arial" w:eastAsia="Times New Roman" w:hAnsi="Arial" w:cs="Arial"/>
        </w:rPr>
        <w:t xml:space="preserve"> .</w:t>
      </w:r>
    </w:p>
    <w:p w:rsidR="001A1E96" w:rsidRPr="00C9708F" w:rsidRDefault="001A1E96" w:rsidP="00C9708F">
      <w:pPr>
        <w:pStyle w:val="a3"/>
        <w:jc w:val="both"/>
        <w:rPr>
          <w:rFonts w:ascii="Arial" w:hAnsi="Arial" w:cs="Arial"/>
        </w:rPr>
      </w:pPr>
      <w:r w:rsidRPr="00C9708F">
        <w:rPr>
          <w:rFonts w:ascii="Arial" w:eastAsia="Times New Roman" w:hAnsi="Arial" w:cs="Arial"/>
        </w:rPr>
        <w:t xml:space="preserve">20.3. Договор купли-продажи муниципального имущества </w:t>
      </w:r>
      <w:r w:rsidRPr="00C9708F">
        <w:rPr>
          <w:rFonts w:ascii="Arial" w:hAnsi="Arial" w:cs="Arial"/>
        </w:rPr>
        <w:t>с победителем продажи</w:t>
      </w:r>
      <w:r w:rsidR="00C9708F">
        <w:rPr>
          <w:rFonts w:ascii="Arial" w:hAnsi="Arial" w:cs="Arial"/>
        </w:rPr>
        <w:t xml:space="preserve"> </w:t>
      </w:r>
      <w:r w:rsidRPr="00C9708F">
        <w:rPr>
          <w:rFonts w:ascii="Arial" w:eastAsia="Times New Roman" w:hAnsi="Arial" w:cs="Arial"/>
        </w:rPr>
        <w:t>заключается в</w:t>
      </w:r>
      <w:r w:rsidRPr="00C9708F">
        <w:rPr>
          <w:rFonts w:ascii="Arial" w:hAnsi="Arial" w:cs="Arial"/>
        </w:rPr>
        <w:t xml:space="preserve"> течение пяти рабочих дней </w:t>
      </w:r>
      <w:proofErr w:type="gramStart"/>
      <w:r w:rsidRPr="00C9708F">
        <w:rPr>
          <w:rFonts w:ascii="Arial" w:hAnsi="Arial" w:cs="Arial"/>
        </w:rPr>
        <w:t>с даты подведения</w:t>
      </w:r>
      <w:proofErr w:type="gramEnd"/>
      <w:r w:rsidRPr="00C9708F">
        <w:rPr>
          <w:rFonts w:ascii="Arial" w:hAnsi="Arial" w:cs="Arial"/>
        </w:rPr>
        <w:t xml:space="preserve"> итогов. </w:t>
      </w:r>
    </w:p>
    <w:p w:rsidR="001A1E96" w:rsidRPr="00C9708F" w:rsidRDefault="001A1E96" w:rsidP="00C9708F">
      <w:pPr>
        <w:pStyle w:val="a3"/>
        <w:jc w:val="both"/>
        <w:rPr>
          <w:rFonts w:ascii="Arial" w:eastAsia="Times New Roman" w:hAnsi="Arial" w:cs="Arial"/>
          <w:bCs/>
        </w:rPr>
      </w:pPr>
      <w:r w:rsidRPr="00C9708F">
        <w:rPr>
          <w:rFonts w:ascii="Arial" w:eastAsia="Times New Roman" w:hAnsi="Arial" w:cs="Arial"/>
        </w:rPr>
        <w:t xml:space="preserve"> 21</w:t>
      </w:r>
      <w:r w:rsidRPr="00C9708F">
        <w:rPr>
          <w:rFonts w:ascii="Arial" w:eastAsia="Times New Roman" w:hAnsi="Arial" w:cs="Arial"/>
          <w:bCs/>
        </w:rPr>
        <w:t>. Оплата выкупленного имущества:</w:t>
      </w:r>
    </w:p>
    <w:p w:rsidR="001A1E96" w:rsidRPr="00C9708F" w:rsidRDefault="001A1E96" w:rsidP="00C9708F">
      <w:pPr>
        <w:pStyle w:val="a3"/>
        <w:jc w:val="both"/>
        <w:rPr>
          <w:rFonts w:ascii="Arial" w:eastAsia="Times New Roman" w:hAnsi="Arial" w:cs="Arial"/>
        </w:rPr>
      </w:pPr>
      <w:r w:rsidRPr="00C9708F">
        <w:rPr>
          <w:rFonts w:ascii="Arial" w:eastAsia="Times New Roman" w:hAnsi="Arial" w:cs="Arial"/>
          <w:bCs/>
        </w:rPr>
        <w:t xml:space="preserve"> Оплата п</w:t>
      </w:r>
      <w:r w:rsidRPr="00C9708F">
        <w:rPr>
          <w:rFonts w:ascii="Arial" w:eastAsia="Times New Roman" w:hAnsi="Arial" w:cs="Arial"/>
        </w:rPr>
        <w:t>роизводится единовременно в течение 30 дней после заключения договора купли-продажи путем безналичного перечисления денежных средств на расчетный счет Продавца, ук</w:t>
      </w:r>
      <w:r w:rsidRPr="00C9708F">
        <w:rPr>
          <w:rFonts w:ascii="Arial" w:eastAsia="Times New Roman" w:hAnsi="Arial" w:cs="Arial"/>
        </w:rPr>
        <w:t>а</w:t>
      </w:r>
      <w:r w:rsidRPr="00C9708F">
        <w:rPr>
          <w:rFonts w:ascii="Arial" w:eastAsia="Times New Roman" w:hAnsi="Arial" w:cs="Arial"/>
        </w:rPr>
        <w:t>занный в договоре купли-продажи.</w:t>
      </w:r>
    </w:p>
    <w:p w:rsidR="001A1E96" w:rsidRPr="00C9708F" w:rsidRDefault="001A1E96" w:rsidP="00C9708F">
      <w:pPr>
        <w:pStyle w:val="a3"/>
        <w:jc w:val="both"/>
        <w:rPr>
          <w:rFonts w:ascii="Arial" w:eastAsia="Times New Roman" w:hAnsi="Arial" w:cs="Arial"/>
        </w:rPr>
      </w:pPr>
      <w:r w:rsidRPr="00C9708F">
        <w:rPr>
          <w:rFonts w:ascii="Arial" w:eastAsia="Times New Roman" w:hAnsi="Arial" w:cs="Arial"/>
        </w:rPr>
        <w:t xml:space="preserve">22. </w:t>
      </w:r>
      <w:r w:rsidRPr="00C9708F">
        <w:rPr>
          <w:rFonts w:ascii="Arial" w:hAnsi="Arial" w:cs="Arial"/>
        </w:rPr>
        <w:t>Передача муниципального имущества и оформление права собственности на него осущест</w:t>
      </w:r>
      <w:r w:rsidRPr="00C9708F">
        <w:rPr>
          <w:rFonts w:ascii="Arial" w:hAnsi="Arial" w:cs="Arial"/>
        </w:rPr>
        <w:t>в</w:t>
      </w:r>
      <w:r w:rsidRPr="00C9708F">
        <w:rPr>
          <w:rFonts w:ascii="Arial" w:hAnsi="Arial" w:cs="Arial"/>
        </w:rPr>
        <w:t xml:space="preserve">ляются в соответствии с </w:t>
      </w:r>
      <w:hyperlink r:id="rId14" w:history="1">
        <w:r w:rsidRPr="00C9708F">
          <w:rPr>
            <w:rFonts w:ascii="Arial" w:hAnsi="Arial" w:cs="Arial"/>
          </w:rPr>
          <w:t>законодательством</w:t>
        </w:r>
      </w:hyperlink>
      <w:r w:rsidRPr="00C9708F">
        <w:rPr>
          <w:rFonts w:ascii="Arial" w:hAnsi="Arial" w:cs="Arial"/>
        </w:rPr>
        <w:t xml:space="preserve"> Российской Федерации не позднее чем через тр</w:t>
      </w:r>
      <w:r w:rsidRPr="00C9708F">
        <w:rPr>
          <w:rFonts w:ascii="Arial" w:hAnsi="Arial" w:cs="Arial"/>
        </w:rPr>
        <w:t>и</w:t>
      </w:r>
      <w:r w:rsidRPr="00C9708F">
        <w:rPr>
          <w:rFonts w:ascii="Arial" w:hAnsi="Arial" w:cs="Arial"/>
        </w:rPr>
        <w:t>дцать дней после дня полной оплаты имущества.</w:t>
      </w:r>
    </w:p>
    <w:p w:rsidR="001A1E96" w:rsidRPr="000D6BD5" w:rsidRDefault="001A1E96" w:rsidP="00826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A1E96" w:rsidRPr="000D6BD5" w:rsidRDefault="001A1E96" w:rsidP="008269D0">
      <w:pPr>
        <w:keepNext/>
        <w:spacing w:after="0" w:line="240" w:lineRule="auto"/>
        <w:ind w:right="533"/>
        <w:jc w:val="both"/>
        <w:outlineLvl w:val="0"/>
        <w:rPr>
          <w:rFonts w:ascii="Arial" w:eastAsia="Times New Roman" w:hAnsi="Arial" w:cs="Arial"/>
          <w:b/>
          <w:bCs/>
          <w:kern w:val="32"/>
        </w:rPr>
      </w:pPr>
      <w:r w:rsidRPr="000D6BD5">
        <w:rPr>
          <w:rFonts w:ascii="Arial" w:eastAsia="Times New Roman" w:hAnsi="Arial" w:cs="Arial"/>
          <w:b/>
          <w:bCs/>
          <w:kern w:val="32"/>
        </w:rPr>
        <w:t>21. Приложения к Условиям</w:t>
      </w:r>
    </w:p>
    <w:p w:rsidR="001A1E96" w:rsidRPr="000D6BD5" w:rsidRDefault="001A1E96" w:rsidP="008269D0">
      <w:pPr>
        <w:tabs>
          <w:tab w:val="left" w:pos="9921"/>
        </w:tabs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Все приложения  являются    неотъемлемой частью «Условий приватизации муниципального имущества»:</w:t>
      </w:r>
    </w:p>
    <w:p w:rsidR="001A1E96" w:rsidRPr="000D6BD5" w:rsidRDefault="001A1E96" w:rsidP="00C9708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</w:t>
      </w:r>
      <w:r w:rsidR="00C9708F">
        <w:rPr>
          <w:rFonts w:ascii="Arial" w:eastAsia="Times New Roman" w:hAnsi="Arial" w:cs="Arial"/>
          <w:color w:val="000000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>Приложение</w:t>
      </w:r>
      <w:r w:rsidR="00C9708F">
        <w:rPr>
          <w:rFonts w:ascii="Arial" w:eastAsia="Times New Roman" w:hAnsi="Arial" w:cs="Arial"/>
          <w:color w:val="000000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 xml:space="preserve">№ 1 </w:t>
      </w:r>
      <w:r w:rsidR="00C9708F">
        <w:rPr>
          <w:rFonts w:ascii="Arial" w:eastAsia="Times New Roman" w:hAnsi="Arial" w:cs="Arial"/>
          <w:color w:val="000000"/>
        </w:rPr>
        <w:t xml:space="preserve">- </w:t>
      </w:r>
      <w:r w:rsidRPr="000D6BD5">
        <w:rPr>
          <w:rFonts w:ascii="Arial" w:eastAsia="Times New Roman" w:hAnsi="Arial" w:cs="Arial"/>
          <w:color w:val="000000"/>
        </w:rPr>
        <w:t xml:space="preserve"> «Форма заявки» </w:t>
      </w:r>
    </w:p>
    <w:p w:rsidR="001A1E96" w:rsidRPr="000D6BD5" w:rsidRDefault="001A1E96" w:rsidP="008269D0">
      <w:pPr>
        <w:spacing w:after="0" w:line="240" w:lineRule="auto"/>
        <w:ind w:right="533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 Приложение</w:t>
      </w:r>
      <w:r w:rsidR="00C9708F">
        <w:rPr>
          <w:rFonts w:ascii="Arial" w:eastAsia="Times New Roman" w:hAnsi="Arial" w:cs="Arial"/>
          <w:color w:val="000000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 xml:space="preserve">№ </w:t>
      </w:r>
      <w:r w:rsidR="00C9708F">
        <w:rPr>
          <w:rFonts w:ascii="Arial" w:eastAsia="Times New Roman" w:hAnsi="Arial" w:cs="Arial"/>
          <w:color w:val="000000"/>
        </w:rPr>
        <w:t xml:space="preserve">2- </w:t>
      </w:r>
      <w:r w:rsidRPr="000D6BD5">
        <w:rPr>
          <w:rFonts w:ascii="Arial" w:eastAsia="Times New Roman" w:hAnsi="Arial" w:cs="Arial"/>
          <w:color w:val="000000"/>
        </w:rPr>
        <w:t xml:space="preserve"> «Форма договора </w:t>
      </w:r>
      <w:r w:rsidR="00C9708F">
        <w:rPr>
          <w:rFonts w:ascii="Arial" w:eastAsia="Times New Roman" w:hAnsi="Arial" w:cs="Arial"/>
          <w:color w:val="000000"/>
        </w:rPr>
        <w:t>купли-продажи муниципального имущества</w:t>
      </w:r>
      <w:r w:rsidRPr="000D6BD5">
        <w:rPr>
          <w:rFonts w:ascii="Arial" w:eastAsia="Times New Roman" w:hAnsi="Arial" w:cs="Arial"/>
          <w:color w:val="000000"/>
        </w:rPr>
        <w:t>»</w:t>
      </w:r>
    </w:p>
    <w:p w:rsidR="001A1E96" w:rsidRPr="000D6BD5" w:rsidRDefault="001A1E96" w:rsidP="008269D0">
      <w:pPr>
        <w:spacing w:after="0" w:line="240" w:lineRule="auto"/>
        <w:ind w:right="533"/>
        <w:jc w:val="both"/>
        <w:rPr>
          <w:rFonts w:ascii="Arial" w:eastAsia="Times New Roman" w:hAnsi="Arial" w:cs="Arial"/>
          <w:color w:val="000000"/>
        </w:rPr>
      </w:pPr>
      <w:r w:rsidRPr="000D6BD5">
        <w:rPr>
          <w:rFonts w:ascii="Arial" w:eastAsia="Times New Roman" w:hAnsi="Arial" w:cs="Arial"/>
          <w:color w:val="000000"/>
        </w:rPr>
        <w:t>-</w:t>
      </w:r>
      <w:r w:rsidR="00C9708F">
        <w:rPr>
          <w:rFonts w:ascii="Arial" w:eastAsia="Times New Roman" w:hAnsi="Arial" w:cs="Arial"/>
          <w:color w:val="000000"/>
        </w:rPr>
        <w:t xml:space="preserve"> </w:t>
      </w:r>
      <w:r w:rsidRPr="000D6BD5">
        <w:rPr>
          <w:rFonts w:ascii="Arial" w:eastAsia="Times New Roman" w:hAnsi="Arial" w:cs="Arial"/>
          <w:color w:val="000000"/>
        </w:rPr>
        <w:t xml:space="preserve">Приложение № </w:t>
      </w:r>
      <w:r w:rsidR="00C9708F">
        <w:rPr>
          <w:rFonts w:ascii="Arial" w:eastAsia="Times New Roman" w:hAnsi="Arial" w:cs="Arial"/>
          <w:color w:val="000000"/>
        </w:rPr>
        <w:t>3</w:t>
      </w:r>
      <w:r w:rsidRPr="000D6BD5">
        <w:rPr>
          <w:rFonts w:ascii="Arial" w:eastAsia="Times New Roman" w:hAnsi="Arial" w:cs="Arial"/>
          <w:color w:val="000000"/>
        </w:rPr>
        <w:t xml:space="preserve"> </w:t>
      </w:r>
      <w:r w:rsidR="00C9708F">
        <w:rPr>
          <w:rFonts w:ascii="Arial" w:eastAsia="Times New Roman" w:hAnsi="Arial" w:cs="Arial"/>
          <w:color w:val="000000"/>
        </w:rPr>
        <w:t xml:space="preserve">- </w:t>
      </w:r>
      <w:r w:rsidRPr="000D6BD5">
        <w:rPr>
          <w:rFonts w:ascii="Arial" w:eastAsia="Times New Roman" w:hAnsi="Arial" w:cs="Arial"/>
          <w:color w:val="000000"/>
        </w:rPr>
        <w:t xml:space="preserve">«Форма договора </w:t>
      </w:r>
      <w:r w:rsidR="00C9708F">
        <w:rPr>
          <w:rFonts w:ascii="Arial" w:eastAsia="Times New Roman" w:hAnsi="Arial" w:cs="Arial"/>
          <w:color w:val="000000"/>
        </w:rPr>
        <w:t>о задатке</w:t>
      </w:r>
      <w:r w:rsidRPr="000D6BD5">
        <w:rPr>
          <w:rFonts w:ascii="Arial" w:eastAsia="Times New Roman" w:hAnsi="Arial" w:cs="Arial"/>
          <w:color w:val="000000"/>
        </w:rPr>
        <w:t>»</w:t>
      </w:r>
    </w:p>
    <w:p w:rsidR="001A1E96" w:rsidRPr="000D6BD5" w:rsidRDefault="001A1E96" w:rsidP="008269D0">
      <w:pPr>
        <w:spacing w:before="100" w:beforeAutospacing="1" w:after="0" w:line="240" w:lineRule="auto"/>
        <w:ind w:right="533"/>
        <w:jc w:val="both"/>
        <w:rPr>
          <w:rFonts w:ascii="Arial" w:eastAsia="Times New Roman" w:hAnsi="Arial" w:cs="Arial"/>
          <w:color w:val="000000"/>
        </w:rPr>
      </w:pPr>
    </w:p>
    <w:p w:rsidR="00C9708F" w:rsidRDefault="00C9708F" w:rsidP="008269D0">
      <w:pPr>
        <w:jc w:val="both"/>
        <w:rPr>
          <w:rFonts w:ascii="Arial" w:eastAsia="Times New Roman" w:hAnsi="Arial" w:cs="Arial"/>
          <w:color w:val="000000"/>
        </w:rPr>
      </w:pPr>
    </w:p>
    <w:p w:rsidR="00C9708F" w:rsidRDefault="00C9708F" w:rsidP="008269D0">
      <w:pPr>
        <w:jc w:val="both"/>
        <w:rPr>
          <w:rFonts w:ascii="Arial" w:eastAsia="Times New Roman" w:hAnsi="Arial" w:cs="Arial"/>
          <w:color w:val="000000"/>
        </w:rPr>
      </w:pPr>
    </w:p>
    <w:p w:rsidR="00C9708F" w:rsidRDefault="00C9708F" w:rsidP="008269D0">
      <w:pPr>
        <w:jc w:val="both"/>
        <w:rPr>
          <w:rFonts w:ascii="Arial" w:eastAsia="Times New Roman" w:hAnsi="Arial" w:cs="Arial"/>
          <w:color w:val="000000"/>
        </w:rPr>
      </w:pPr>
    </w:p>
    <w:p w:rsidR="00C9708F" w:rsidRDefault="00C9708F" w:rsidP="008269D0">
      <w:pPr>
        <w:jc w:val="both"/>
        <w:rPr>
          <w:rFonts w:ascii="Arial" w:eastAsia="Times New Roman" w:hAnsi="Arial" w:cs="Arial"/>
          <w:color w:val="000000"/>
        </w:rPr>
      </w:pPr>
    </w:p>
    <w:p w:rsidR="001A1E96" w:rsidRPr="000D6BD5" w:rsidRDefault="00C9708F" w:rsidP="00C9708F">
      <w:pPr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Начальник ОЮиКР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О.Н. Шарова</w:t>
      </w:r>
      <w:r w:rsidR="001A1E96" w:rsidRPr="000D6BD5">
        <w:rPr>
          <w:rFonts w:ascii="Arial" w:eastAsia="Times New Roman" w:hAnsi="Arial" w:cs="Arial"/>
          <w:color w:val="000000"/>
        </w:rPr>
        <w:br w:type="page"/>
      </w:r>
    </w:p>
    <w:p w:rsidR="00C9708F" w:rsidRDefault="00C9708F" w:rsidP="00C9708F">
      <w:pPr>
        <w:pStyle w:val="af"/>
        <w:ind w:left="6372" w:firstLine="3"/>
        <w:jc w:val="both"/>
        <w:rPr>
          <w:rStyle w:val="af0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0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 Условиям приватизации объе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та муниципального имущества</w:t>
      </w:r>
    </w:p>
    <w:p w:rsidR="00C9708F" w:rsidRPr="009B250E" w:rsidRDefault="00C9708F" w:rsidP="00C9708F">
      <w:pPr>
        <w:pStyle w:val="af"/>
        <w:ind w:left="6372" w:firstLine="3"/>
        <w:jc w:val="both"/>
        <w:rPr>
          <w:rStyle w:val="af0"/>
          <w:rFonts w:ascii="Arial" w:hAnsi="Arial" w:cs="Arial"/>
          <w:color w:val="000000"/>
          <w:sz w:val="16"/>
          <w:szCs w:val="16"/>
          <w:lang w:val="ru-RU"/>
        </w:rPr>
      </w:pPr>
    </w:p>
    <w:p w:rsidR="00C9708F" w:rsidRPr="009B250E" w:rsidRDefault="00C9708F" w:rsidP="00C9708F">
      <w:pPr>
        <w:pStyle w:val="af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C9708F" w:rsidRPr="00CD3122" w:rsidTr="0054411C">
        <w:trPr>
          <w:trHeight w:val="165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  <w:r w:rsidRPr="002C25B8">
              <w:rPr>
                <w:rFonts w:ascii="Arial" w:hAnsi="Arial" w:cs="Arial"/>
              </w:rPr>
              <w:t>В Комиссию по реализации муниц</w:t>
            </w:r>
            <w:r w:rsidRPr="002C25B8">
              <w:rPr>
                <w:rFonts w:ascii="Arial" w:hAnsi="Arial" w:cs="Arial"/>
              </w:rPr>
              <w:t>и</w:t>
            </w:r>
            <w:r w:rsidRPr="002C25B8">
              <w:rPr>
                <w:rFonts w:ascii="Arial" w:hAnsi="Arial" w:cs="Arial"/>
              </w:rPr>
              <w:t>пального имущества, находящ</w:t>
            </w:r>
            <w:r w:rsidRPr="002C25B8">
              <w:rPr>
                <w:rFonts w:ascii="Arial" w:hAnsi="Arial" w:cs="Arial"/>
              </w:rPr>
              <w:t>е</w:t>
            </w:r>
            <w:r w:rsidRPr="002C25B8">
              <w:rPr>
                <w:rFonts w:ascii="Arial" w:hAnsi="Arial" w:cs="Arial"/>
              </w:rPr>
              <w:t>гося в хозяйственном ведении</w:t>
            </w:r>
          </w:p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«Фёдоровское ЖКХ»</w:t>
            </w:r>
          </w:p>
        </w:tc>
      </w:tr>
      <w:tr w:rsidR="00C9708F" w:rsidRPr="000A6CCD" w:rsidTr="0054411C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C9708F" w:rsidRPr="00CD3122" w:rsidRDefault="00C9708F" w:rsidP="0054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22">
              <w:rPr>
                <w:rFonts w:ascii="Arial" w:hAnsi="Arial" w:cs="Arial"/>
                <w:sz w:val="16"/>
                <w:szCs w:val="16"/>
              </w:rPr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C9708F" w:rsidRPr="00CD3122" w:rsidRDefault="00C9708F" w:rsidP="0054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08F" w:rsidRPr="000A6CCD" w:rsidTr="0054411C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0A6CCD" w:rsidTr="0054411C">
        <w:trPr>
          <w:trHeight w:val="525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E328BD" w:rsidTr="0054411C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C9708F" w:rsidRPr="00CD3122" w:rsidRDefault="00C9708F" w:rsidP="0054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22">
              <w:rPr>
                <w:rFonts w:ascii="Arial" w:hAnsi="Arial" w:cs="Arial"/>
                <w:sz w:val="16"/>
                <w:szCs w:val="16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C9708F" w:rsidRPr="00CD3122" w:rsidRDefault="00C9708F" w:rsidP="0054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08F" w:rsidRPr="00E328BD" w:rsidTr="0054411C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C9708F" w:rsidRDefault="00C9708F" w:rsidP="00544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CD3122" w:rsidTr="0054411C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C9708F" w:rsidRPr="00CD3122" w:rsidRDefault="00C9708F" w:rsidP="0054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C9708F" w:rsidRPr="00CD3122" w:rsidRDefault="00C9708F" w:rsidP="0054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08F" w:rsidRPr="00CD3122" w:rsidTr="0054411C">
        <w:trPr>
          <w:trHeight w:val="528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E328BD" w:rsidTr="0054411C">
        <w:trPr>
          <w:trHeight w:val="660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(ОГРН, ИНН, КПП.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>ица)</w:t>
            </w: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E328BD" w:rsidTr="0054411C">
        <w:trPr>
          <w:trHeight w:val="645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  <w:tr w:rsidR="00C9708F" w:rsidRPr="000A6CCD" w:rsidTr="0054411C">
        <w:trPr>
          <w:trHeight w:val="630"/>
        </w:trPr>
        <w:tc>
          <w:tcPr>
            <w:tcW w:w="6208" w:type="dxa"/>
          </w:tcPr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реквизиты претендента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возврата задатка</w:t>
            </w:r>
            <w:r w:rsidRPr="002C25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85" w:type="dxa"/>
            <w:vMerge/>
          </w:tcPr>
          <w:p w:rsidR="00C9708F" w:rsidRPr="002C25B8" w:rsidRDefault="00C9708F" w:rsidP="0054411C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708F" w:rsidRPr="009B250E" w:rsidRDefault="00C9708F" w:rsidP="00C9708F">
      <w:pPr>
        <w:ind w:left="1080"/>
        <w:rPr>
          <w:rFonts w:ascii="Arial" w:hAnsi="Arial" w:cs="Arial"/>
          <w:b/>
          <w:sz w:val="28"/>
          <w:szCs w:val="28"/>
        </w:rPr>
      </w:pPr>
    </w:p>
    <w:p w:rsidR="00C9708F" w:rsidRPr="009B250E" w:rsidRDefault="00C9708F" w:rsidP="00C9708F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B250E">
        <w:rPr>
          <w:rFonts w:ascii="Arial" w:hAnsi="Arial" w:cs="Arial"/>
          <w:b/>
          <w:sz w:val="28"/>
          <w:szCs w:val="28"/>
        </w:rPr>
        <w:t>З</w:t>
      </w:r>
      <w:proofErr w:type="gramEnd"/>
      <w:r w:rsidRPr="009B250E">
        <w:rPr>
          <w:rFonts w:ascii="Arial" w:hAnsi="Arial" w:cs="Arial"/>
          <w:b/>
          <w:sz w:val="28"/>
          <w:szCs w:val="28"/>
        </w:rPr>
        <w:t xml:space="preserve"> А Я В К А</w:t>
      </w:r>
    </w:p>
    <w:p w:rsidR="00C9708F" w:rsidRPr="009B250E" w:rsidRDefault="00C9708F" w:rsidP="00C9708F">
      <w:pPr>
        <w:ind w:left="1080"/>
        <w:jc w:val="center"/>
        <w:rPr>
          <w:rFonts w:ascii="Arial" w:hAnsi="Arial" w:cs="Arial"/>
          <w:b/>
        </w:rPr>
      </w:pPr>
      <w:r w:rsidRPr="009B250E">
        <w:rPr>
          <w:rFonts w:ascii="Arial" w:hAnsi="Arial" w:cs="Arial"/>
          <w:b/>
          <w:u w:val="single"/>
        </w:rPr>
        <w:t xml:space="preserve">на участие в </w:t>
      </w:r>
      <w:r>
        <w:rPr>
          <w:rFonts w:ascii="Arial" w:hAnsi="Arial" w:cs="Arial"/>
          <w:b/>
          <w:u w:val="single"/>
        </w:rPr>
        <w:t xml:space="preserve">торгах по </w:t>
      </w:r>
      <w:r w:rsidR="004A6964">
        <w:rPr>
          <w:rFonts w:ascii="Arial" w:hAnsi="Arial" w:cs="Arial"/>
          <w:b/>
          <w:u w:val="single"/>
        </w:rPr>
        <w:t>приватизации</w:t>
      </w:r>
      <w:r>
        <w:rPr>
          <w:rFonts w:ascii="Arial" w:hAnsi="Arial" w:cs="Arial"/>
          <w:b/>
          <w:u w:val="single"/>
        </w:rPr>
        <w:t xml:space="preserve"> муниципального имущества</w:t>
      </w:r>
      <w:r w:rsidR="004A6964">
        <w:rPr>
          <w:rFonts w:ascii="Arial" w:hAnsi="Arial" w:cs="Arial"/>
          <w:b/>
          <w:u w:val="single"/>
        </w:rPr>
        <w:t xml:space="preserve"> посредством публичного предложения</w:t>
      </w:r>
    </w:p>
    <w:p w:rsidR="00C9708F" w:rsidRPr="009B250E" w:rsidRDefault="00C9708F" w:rsidP="00C9708F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9B250E">
        <w:rPr>
          <w:rFonts w:ascii="Arial" w:hAnsi="Arial" w:cs="Arial"/>
          <w:iCs/>
          <w:sz w:val="20"/>
          <w:szCs w:val="20"/>
        </w:rPr>
        <w:t>(заполняется претендентом  или его полномочным представителем)</w:t>
      </w:r>
    </w:p>
    <w:p w:rsidR="00C9708F" w:rsidRPr="00A53722" w:rsidRDefault="00C9708F" w:rsidP="00C9708F">
      <w:pPr>
        <w:ind w:firstLine="708"/>
        <w:jc w:val="both"/>
        <w:rPr>
          <w:rFonts w:ascii="Arial" w:hAnsi="Arial" w:cs="Arial"/>
        </w:rPr>
      </w:pPr>
      <w:proofErr w:type="gramStart"/>
      <w:r w:rsidRPr="00A53722">
        <w:rPr>
          <w:rFonts w:ascii="Arial" w:hAnsi="Arial" w:cs="Arial"/>
        </w:rPr>
        <w:t xml:space="preserve">Изучив данные информационного сообщения  и условия проведения торгов и определения победителя, выражаю </w:t>
      </w:r>
      <w:r>
        <w:rPr>
          <w:rFonts w:ascii="Arial" w:hAnsi="Arial" w:cs="Arial"/>
        </w:rPr>
        <w:t xml:space="preserve">свое согласие со всеми условиями проводимых торгов  и свое </w:t>
      </w:r>
      <w:r w:rsidRPr="00A53722">
        <w:rPr>
          <w:rFonts w:ascii="Arial" w:hAnsi="Arial" w:cs="Arial"/>
        </w:rPr>
        <w:t xml:space="preserve">намерение участвовать в </w:t>
      </w:r>
      <w:r w:rsidR="004A6964">
        <w:rPr>
          <w:rFonts w:ascii="Arial" w:hAnsi="Arial" w:cs="Arial"/>
        </w:rPr>
        <w:t xml:space="preserve">торгах, проводимых  посредством публичного предложения </w:t>
      </w:r>
      <w:r w:rsidRPr="00A53722">
        <w:rPr>
          <w:rFonts w:ascii="Arial" w:hAnsi="Arial" w:cs="Arial"/>
        </w:rPr>
        <w:t xml:space="preserve">по </w:t>
      </w:r>
      <w:r w:rsidR="004A6964">
        <w:rPr>
          <w:rFonts w:ascii="Arial" w:hAnsi="Arial" w:cs="Arial"/>
        </w:rPr>
        <w:t>приватизации</w:t>
      </w:r>
      <w:r w:rsidRPr="00A53722">
        <w:rPr>
          <w:rFonts w:ascii="Arial" w:hAnsi="Arial" w:cs="Arial"/>
        </w:rPr>
        <w:t xml:space="preserve"> мун</w:t>
      </w:r>
      <w:r w:rsidRPr="00A53722">
        <w:rPr>
          <w:rFonts w:ascii="Arial" w:hAnsi="Arial" w:cs="Arial"/>
        </w:rPr>
        <w:t>и</w:t>
      </w:r>
      <w:r w:rsidRPr="00A53722">
        <w:rPr>
          <w:rFonts w:ascii="Arial" w:hAnsi="Arial" w:cs="Arial"/>
        </w:rPr>
        <w:t>ципального имущества</w:t>
      </w:r>
      <w:r>
        <w:rPr>
          <w:rFonts w:ascii="Arial" w:hAnsi="Arial" w:cs="Arial"/>
        </w:rPr>
        <w:t xml:space="preserve"> (</w:t>
      </w:r>
      <w:r w:rsidR="004A6964">
        <w:rPr>
          <w:rFonts w:ascii="Arial" w:hAnsi="Arial" w:cs="Arial"/>
        </w:rPr>
        <w:t>автомобиль</w:t>
      </w:r>
      <w:r>
        <w:rPr>
          <w:rFonts w:ascii="Arial" w:hAnsi="Arial" w:cs="Arial"/>
        </w:rPr>
        <w:t>КО-503В-2)</w:t>
      </w:r>
      <w:r w:rsidRPr="00A53722">
        <w:rPr>
          <w:rFonts w:ascii="Arial" w:hAnsi="Arial" w:cs="Arial"/>
        </w:rPr>
        <w:t xml:space="preserve"> в связи с чем</w:t>
      </w:r>
      <w:r>
        <w:rPr>
          <w:rFonts w:ascii="Arial" w:hAnsi="Arial" w:cs="Arial"/>
        </w:rPr>
        <w:t>,</w:t>
      </w:r>
      <w:r w:rsidRPr="00A53722">
        <w:rPr>
          <w:rFonts w:ascii="Arial" w:hAnsi="Arial" w:cs="Arial"/>
        </w:rPr>
        <w:t xml:space="preserve"> прошу  принять заявку на участие  в аукционе, который со</w:t>
      </w:r>
      <w:r>
        <w:rPr>
          <w:rFonts w:ascii="Arial" w:hAnsi="Arial" w:cs="Arial"/>
        </w:rPr>
        <w:t xml:space="preserve">стоится </w:t>
      </w:r>
      <w:r w:rsidR="004A6964">
        <w:rPr>
          <w:rFonts w:ascii="Arial" w:hAnsi="Arial" w:cs="Arial"/>
        </w:rPr>
        <w:t xml:space="preserve">19 октября </w:t>
      </w:r>
      <w:r w:rsidRPr="00A5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Pr="00A53722">
        <w:rPr>
          <w:rFonts w:ascii="Arial" w:hAnsi="Arial" w:cs="Arial"/>
        </w:rPr>
        <w:t xml:space="preserve"> года:</w:t>
      </w:r>
      <w:proofErr w:type="gramEnd"/>
    </w:p>
    <w:p w:rsidR="00C9708F" w:rsidRPr="009B250E" w:rsidRDefault="00C9708F" w:rsidP="00C9708F">
      <w:pPr>
        <w:ind w:left="1080"/>
        <w:rPr>
          <w:rFonts w:ascii="Arial" w:hAnsi="Arial" w:cs="Arial"/>
        </w:rPr>
      </w:pPr>
    </w:p>
    <w:p w:rsidR="00C9708F" w:rsidRPr="00A53722" w:rsidRDefault="00C9708F" w:rsidP="00C9708F">
      <w:pPr>
        <w:ind w:left="1080"/>
        <w:jc w:val="both"/>
        <w:rPr>
          <w:rFonts w:ascii="Arial" w:hAnsi="Arial" w:cs="Arial"/>
        </w:rPr>
      </w:pPr>
      <w:r w:rsidRPr="00A53722">
        <w:rPr>
          <w:rFonts w:ascii="Arial" w:hAnsi="Arial" w:cs="Arial"/>
        </w:rPr>
        <w:lastRenderedPageBreak/>
        <w:t xml:space="preserve">Подавая настоящую </w:t>
      </w:r>
      <w:proofErr w:type="gramStart"/>
      <w:r w:rsidRPr="00A53722">
        <w:rPr>
          <w:rFonts w:ascii="Arial" w:hAnsi="Arial" w:cs="Arial"/>
        </w:rPr>
        <w:t>заявку</w:t>
      </w:r>
      <w:proofErr w:type="gramEnd"/>
      <w:r w:rsidRPr="00A53722">
        <w:rPr>
          <w:rFonts w:ascii="Arial" w:hAnsi="Arial" w:cs="Arial"/>
        </w:rPr>
        <w:t xml:space="preserve"> принимаю на себя следующие обязательства:</w:t>
      </w:r>
    </w:p>
    <w:p w:rsidR="00C9708F" w:rsidRPr="004A6964" w:rsidRDefault="00C9708F" w:rsidP="00C9708F">
      <w:pPr>
        <w:pStyle w:val="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Соблюдать порядок проведения </w:t>
      </w:r>
      <w:r w:rsidR="004A6964">
        <w:rPr>
          <w:rFonts w:ascii="Arial" w:hAnsi="Arial" w:cs="Arial"/>
          <w:sz w:val="22"/>
          <w:szCs w:val="22"/>
          <w:lang w:val="ru-RU"/>
        </w:rPr>
        <w:t>торгов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, </w:t>
      </w:r>
      <w:r w:rsidRPr="004A6964">
        <w:rPr>
          <w:rFonts w:ascii="Arial" w:hAnsi="Arial" w:cs="Arial"/>
          <w:sz w:val="22"/>
          <w:szCs w:val="22"/>
          <w:lang w:val="ru-RU"/>
        </w:rPr>
        <w:t>установленны</w:t>
      </w:r>
      <w:r w:rsidR="004A6964" w:rsidRPr="004A6964">
        <w:rPr>
          <w:rFonts w:ascii="Arial" w:hAnsi="Arial" w:cs="Arial"/>
          <w:sz w:val="22"/>
          <w:szCs w:val="22"/>
          <w:lang w:val="ru-RU"/>
        </w:rPr>
        <w:t>й</w:t>
      </w:r>
      <w:r w:rsidRPr="004A6964">
        <w:rPr>
          <w:rFonts w:ascii="Arial" w:hAnsi="Arial" w:cs="Arial"/>
          <w:sz w:val="22"/>
          <w:szCs w:val="22"/>
          <w:lang w:val="ru-RU"/>
        </w:rPr>
        <w:t xml:space="preserve"> 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Пост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а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новление</w:t>
      </w:r>
      <w:r w:rsidR="004A6964">
        <w:rPr>
          <w:rFonts w:ascii="Arial" w:hAnsi="Arial" w:cs="Arial"/>
          <w:color w:val="000000" w:themeColor="text1"/>
          <w:sz w:val="22"/>
          <w:szCs w:val="22"/>
          <w:lang w:val="ru-RU"/>
        </w:rPr>
        <w:t>м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Правительства РФ от 22.07.2002 года № 549 «Об утверждении положений об организации продажи государс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т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венного или муниципального имущества посредством публичного предложения и без объя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в</w:t>
      </w:r>
      <w:r w:rsidR="004A6964" w:rsidRPr="004A6964">
        <w:rPr>
          <w:rFonts w:ascii="Arial" w:hAnsi="Arial" w:cs="Arial"/>
          <w:color w:val="000000" w:themeColor="text1"/>
          <w:sz w:val="22"/>
          <w:szCs w:val="22"/>
          <w:lang w:val="ru-RU"/>
        </w:rPr>
        <w:t>ления цены»</w:t>
      </w:r>
      <w:r w:rsidR="004A696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а также разработанными организатором торгов на основании указанного </w:t>
      </w:r>
      <w:r w:rsidR="0054411C">
        <w:rPr>
          <w:rFonts w:ascii="Arial" w:hAnsi="Arial" w:cs="Arial"/>
          <w:color w:val="000000" w:themeColor="text1"/>
          <w:sz w:val="22"/>
          <w:szCs w:val="22"/>
          <w:lang w:val="ru-RU"/>
        </w:rPr>
        <w:t>норм</w:t>
      </w:r>
      <w:r w:rsidR="0054411C">
        <w:rPr>
          <w:rFonts w:ascii="Arial" w:hAnsi="Arial" w:cs="Arial"/>
          <w:color w:val="000000" w:themeColor="text1"/>
          <w:sz w:val="22"/>
          <w:szCs w:val="22"/>
          <w:lang w:val="ru-RU"/>
        </w:rPr>
        <w:t>а</w:t>
      </w:r>
      <w:r w:rsidR="0054411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тивно-правового акта </w:t>
      </w:r>
      <w:r w:rsidR="004A696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Условиями приватизации объекта муниципального имущества</w:t>
      </w:r>
      <w:r w:rsidRPr="004A6964">
        <w:rPr>
          <w:rFonts w:ascii="Arial" w:hAnsi="Arial" w:cs="Arial"/>
          <w:sz w:val="22"/>
          <w:szCs w:val="22"/>
          <w:lang w:val="ru-RU"/>
        </w:rPr>
        <w:t>.</w:t>
      </w:r>
    </w:p>
    <w:p w:rsidR="00C9708F" w:rsidRPr="00A53722" w:rsidRDefault="00C9708F" w:rsidP="00C9708F">
      <w:pPr>
        <w:pStyle w:val="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A6964">
        <w:rPr>
          <w:rFonts w:ascii="Arial" w:hAnsi="Arial" w:cs="Arial"/>
          <w:sz w:val="22"/>
          <w:szCs w:val="22"/>
          <w:lang w:val="ru-RU"/>
        </w:rPr>
        <w:t xml:space="preserve"> В случае победы </w:t>
      </w:r>
      <w:r w:rsidR="0054411C">
        <w:rPr>
          <w:rFonts w:ascii="Arial" w:hAnsi="Arial" w:cs="Arial"/>
          <w:sz w:val="22"/>
          <w:szCs w:val="22"/>
          <w:lang w:val="ru-RU"/>
        </w:rPr>
        <w:t>в торгах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(признания победителем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пяти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раб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чих дней </w:t>
      </w:r>
      <w:r>
        <w:rPr>
          <w:rFonts w:ascii="Arial" w:hAnsi="Arial" w:cs="Arial"/>
          <w:sz w:val="22"/>
          <w:szCs w:val="22"/>
          <w:lang w:val="ru-RU"/>
        </w:rPr>
        <w:t>с даты подведения итогов аукциона</w:t>
      </w:r>
      <w:r w:rsidRPr="00A53722">
        <w:rPr>
          <w:rFonts w:ascii="Arial" w:hAnsi="Arial" w:cs="Arial"/>
          <w:sz w:val="22"/>
          <w:szCs w:val="22"/>
          <w:lang w:val="ru-RU"/>
        </w:rPr>
        <w:t>, подписать договор купли – продажи муниципального им</w:t>
      </w:r>
      <w:r w:rsidRPr="00A53722">
        <w:rPr>
          <w:rFonts w:ascii="Arial" w:hAnsi="Arial" w:cs="Arial"/>
          <w:sz w:val="22"/>
          <w:szCs w:val="22"/>
          <w:lang w:val="ru-RU"/>
        </w:rPr>
        <w:t>у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щества. </w:t>
      </w:r>
    </w:p>
    <w:p w:rsidR="00C9708F" w:rsidRPr="00A53722" w:rsidRDefault="00C9708F" w:rsidP="00C9708F">
      <w:pPr>
        <w:pStyle w:val="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тридцати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дней после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</w:t>
      </w:r>
      <w:r w:rsidRPr="00A53722">
        <w:rPr>
          <w:rFonts w:ascii="Arial" w:hAnsi="Arial" w:cs="Arial"/>
          <w:sz w:val="22"/>
          <w:szCs w:val="22"/>
          <w:lang w:val="ru-RU"/>
        </w:rPr>
        <w:t>у</w:t>
      </w:r>
      <w:r w:rsidRPr="00A53722">
        <w:rPr>
          <w:rFonts w:ascii="Arial" w:hAnsi="Arial" w:cs="Arial"/>
          <w:sz w:val="22"/>
          <w:szCs w:val="22"/>
          <w:lang w:val="ru-RU"/>
        </w:rPr>
        <w:t>ниципального имущества.</w:t>
      </w:r>
    </w:p>
    <w:p w:rsidR="00C9708F" w:rsidRPr="00A53722" w:rsidRDefault="00C9708F" w:rsidP="00C9708F">
      <w:pPr>
        <w:pStyle w:val="af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ния торгов и определения победителя, уклонение или прямой отказ от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муниципального имущества.</w:t>
      </w:r>
    </w:p>
    <w:p w:rsidR="00C9708F" w:rsidRPr="00A53722" w:rsidRDefault="00C9708F" w:rsidP="00C9708F">
      <w:pPr>
        <w:ind w:left="1080"/>
        <w:jc w:val="both"/>
        <w:rPr>
          <w:rFonts w:ascii="Arial" w:hAnsi="Arial" w:cs="Arial"/>
        </w:rPr>
      </w:pPr>
    </w:p>
    <w:p w:rsidR="00C9708F" w:rsidRPr="00A53722" w:rsidRDefault="00C9708F" w:rsidP="00C9708F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r w:rsidRPr="00A53722">
        <w:rPr>
          <w:color w:val="000000"/>
          <w:sz w:val="22"/>
          <w:szCs w:val="22"/>
        </w:rPr>
        <w:t>МУП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C9708F" w:rsidRPr="00A53722" w:rsidRDefault="00C9708F" w:rsidP="00C9708F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8F" w:rsidRPr="00A53722" w:rsidRDefault="00C9708F" w:rsidP="00C9708F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C9708F" w:rsidRPr="00A53722" w:rsidRDefault="00C9708F" w:rsidP="00C9708F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C9708F" w:rsidRPr="00A53722" w:rsidRDefault="00C9708F" w:rsidP="00C9708F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о чем свидетельствует доверенность от  «____»  ___________  </w:t>
      </w:r>
      <w:proofErr w:type="spellStart"/>
      <w:r w:rsidRPr="00A53722">
        <w:rPr>
          <w:sz w:val="22"/>
          <w:szCs w:val="22"/>
        </w:rPr>
        <w:t>_______года</w:t>
      </w:r>
      <w:proofErr w:type="spellEnd"/>
      <w:r w:rsidRPr="00A53722">
        <w:rPr>
          <w:sz w:val="22"/>
          <w:szCs w:val="22"/>
        </w:rPr>
        <w:t>, № ______</w:t>
      </w:r>
    </w:p>
    <w:p w:rsidR="00C9708F" w:rsidRPr="00A53722" w:rsidRDefault="00C9708F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C9708F" w:rsidRDefault="00C9708F" w:rsidP="00C9708F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C9708F" w:rsidRPr="000A6CCD" w:rsidTr="0054411C">
        <w:tc>
          <w:tcPr>
            <w:tcW w:w="10478" w:type="dxa"/>
          </w:tcPr>
          <w:p w:rsidR="00C9708F" w:rsidRPr="002C25B8" w:rsidRDefault="00C9708F" w:rsidP="0054411C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C9708F" w:rsidRPr="002C25B8" w:rsidRDefault="00C9708F" w:rsidP="0054411C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 xml:space="preserve">ица или ИП,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708F" w:rsidRPr="002C25B8" w:rsidRDefault="00C9708F" w:rsidP="00544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____________________________________ /___________________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2C25B8">
              <w:rPr>
                <w:rFonts w:ascii="Arial" w:hAnsi="Arial" w:cs="Arial"/>
                <w:sz w:val="18"/>
                <w:szCs w:val="18"/>
              </w:rPr>
              <w:t>______________/</w:t>
            </w: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 xml:space="preserve">           Подпись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Ф.И.О.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претендента</w:t>
            </w: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F" w:rsidRPr="002C25B8" w:rsidRDefault="00C9708F" w:rsidP="0054411C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/____/ __________________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года.</w:t>
            </w:r>
          </w:p>
        </w:tc>
      </w:tr>
    </w:tbl>
    <w:p w:rsidR="00C9708F" w:rsidRDefault="00C9708F" w:rsidP="00C9708F">
      <w:pPr>
        <w:pStyle w:val="ConsPlusNormal"/>
        <w:widowControl/>
        <w:ind w:firstLine="0"/>
        <w:rPr>
          <w:b/>
          <w:sz w:val="24"/>
          <w:szCs w:val="24"/>
        </w:rPr>
      </w:pPr>
    </w:p>
    <w:p w:rsidR="00C9708F" w:rsidRDefault="00C9708F" w:rsidP="00C9708F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C9708F" w:rsidRDefault="00C9708F" w:rsidP="00C9708F">
      <w:pPr>
        <w:pStyle w:val="ConsPlusNormal"/>
        <w:widowControl/>
        <w:ind w:firstLine="0"/>
        <w:rPr>
          <w:sz w:val="18"/>
          <w:szCs w:val="18"/>
        </w:rPr>
      </w:pPr>
    </w:p>
    <w:p w:rsidR="00C9708F" w:rsidRDefault="00C9708F" w:rsidP="00C9708F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C9708F" w:rsidRDefault="00C9708F" w:rsidP="00C9708F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C9708F" w:rsidRDefault="00C9708F" w:rsidP="00C9708F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C9708F" w:rsidRDefault="00C9708F" w:rsidP="00C9708F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C9708F" w:rsidRDefault="00C9708F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54411C" w:rsidRDefault="0054411C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54411C" w:rsidRDefault="0054411C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54411C" w:rsidRDefault="0054411C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54411C" w:rsidRDefault="0054411C" w:rsidP="00C9708F">
      <w:pPr>
        <w:pStyle w:val="ConsPlusNormal"/>
        <w:widowControl/>
        <w:ind w:left="1080" w:firstLine="0"/>
        <w:rPr>
          <w:sz w:val="22"/>
          <w:szCs w:val="22"/>
        </w:rPr>
      </w:pPr>
    </w:p>
    <w:p w:rsidR="0054411C" w:rsidRDefault="0054411C" w:rsidP="0054411C">
      <w:pPr>
        <w:pStyle w:val="af"/>
        <w:ind w:left="6372" w:firstLine="3"/>
        <w:jc w:val="both"/>
        <w:rPr>
          <w:rStyle w:val="af0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0"/>
          <w:rFonts w:ascii="Arial" w:hAnsi="Arial" w:cs="Arial"/>
          <w:color w:val="000000"/>
          <w:sz w:val="16"/>
          <w:szCs w:val="16"/>
          <w:lang w:val="ru-RU"/>
        </w:rPr>
        <w:t xml:space="preserve">риложение № 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2</w:t>
      </w:r>
      <w:r w:rsidRPr="009B250E">
        <w:rPr>
          <w:rStyle w:val="af0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 Условиям приватизации объе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та муниципального имущества</w:t>
      </w:r>
    </w:p>
    <w:p w:rsidR="0054411C" w:rsidRPr="0054411C" w:rsidRDefault="0054411C" w:rsidP="0054411C">
      <w:pPr>
        <w:jc w:val="center"/>
        <w:rPr>
          <w:rFonts w:ascii="Arial" w:hAnsi="Arial" w:cs="Arial"/>
          <w:b/>
        </w:rPr>
      </w:pP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  <w:r w:rsidRPr="0054411C">
        <w:rPr>
          <w:rFonts w:ascii="Arial" w:hAnsi="Arial" w:cs="Arial"/>
          <w:b/>
        </w:rPr>
        <w:t>ДОГОВОР № -----</w:t>
      </w: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  <w:r w:rsidRPr="0054411C">
        <w:rPr>
          <w:rFonts w:ascii="Arial" w:hAnsi="Arial" w:cs="Arial"/>
          <w:b/>
        </w:rPr>
        <w:t>купли-продажи муниципального имущества</w:t>
      </w: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г.п</w:t>
      </w:r>
      <w:proofErr w:type="gramStart"/>
      <w:r w:rsidRPr="0054411C">
        <w:rPr>
          <w:rFonts w:ascii="Arial" w:hAnsi="Arial" w:cs="Arial"/>
        </w:rPr>
        <w:t>.Ф</w:t>
      </w:r>
      <w:proofErr w:type="gramEnd"/>
      <w:r w:rsidRPr="0054411C">
        <w:rPr>
          <w:rFonts w:ascii="Arial" w:hAnsi="Arial" w:cs="Arial"/>
        </w:rPr>
        <w:t>ёдоровский                                                                                                       ____________ года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proofErr w:type="gramStart"/>
      <w:r w:rsidRPr="0054411C">
        <w:rPr>
          <w:rFonts w:ascii="Arial" w:hAnsi="Arial" w:cs="Arial"/>
          <w:bCs/>
          <w:iCs/>
        </w:rPr>
        <w:t>Муниципальное унитарное предприятие «Федоровское жилищно-коммунальное хозяйство»,</w:t>
      </w:r>
      <w:r w:rsidRPr="0054411C">
        <w:rPr>
          <w:rFonts w:ascii="Arial" w:hAnsi="Arial" w:cs="Arial"/>
        </w:rPr>
        <w:t xml:space="preserve"> им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нуемое в дальнейшем «</w:t>
      </w:r>
      <w:r w:rsidRPr="0054411C">
        <w:rPr>
          <w:rFonts w:ascii="Arial" w:hAnsi="Arial" w:cs="Arial"/>
          <w:bCs/>
          <w:iCs/>
        </w:rPr>
        <w:t>Продавец»</w:t>
      </w:r>
      <w:r w:rsidRPr="0054411C">
        <w:rPr>
          <w:rFonts w:ascii="Arial" w:hAnsi="Arial" w:cs="Arial"/>
        </w:rPr>
        <w:t>, в лице ______________, действующего на о</w:t>
      </w:r>
      <w:r w:rsidRPr="0054411C">
        <w:rPr>
          <w:rFonts w:ascii="Arial" w:hAnsi="Arial" w:cs="Arial"/>
        </w:rPr>
        <w:t>с</w:t>
      </w:r>
      <w:r w:rsidRPr="0054411C">
        <w:rPr>
          <w:rFonts w:ascii="Arial" w:hAnsi="Arial" w:cs="Arial"/>
        </w:rPr>
        <w:t xml:space="preserve">новании </w:t>
      </w:r>
      <w:r w:rsidRPr="0054411C">
        <w:rPr>
          <w:rFonts w:ascii="Arial" w:hAnsi="Arial" w:cs="Arial"/>
          <w:bCs/>
          <w:iCs/>
        </w:rPr>
        <w:t>Устава</w:t>
      </w:r>
      <w:r w:rsidRPr="0054411C">
        <w:rPr>
          <w:rFonts w:ascii="Arial" w:hAnsi="Arial" w:cs="Arial"/>
        </w:rPr>
        <w:t xml:space="preserve">,  с одной стороны и </w:t>
      </w:r>
      <w:r w:rsidRPr="0054411C">
        <w:rPr>
          <w:rFonts w:ascii="Arial" w:hAnsi="Arial" w:cs="Arial"/>
          <w:bCs/>
          <w:iCs/>
        </w:rPr>
        <w:t>______________</w:t>
      </w:r>
      <w:r w:rsidRPr="0054411C">
        <w:rPr>
          <w:rFonts w:ascii="Arial" w:hAnsi="Arial" w:cs="Arial"/>
        </w:rPr>
        <w:t>, именуем</w:t>
      </w:r>
      <w:r>
        <w:rPr>
          <w:rFonts w:ascii="Arial" w:hAnsi="Arial" w:cs="Arial"/>
        </w:rPr>
        <w:t>__</w:t>
      </w:r>
      <w:r w:rsidRPr="0054411C">
        <w:rPr>
          <w:rFonts w:ascii="Arial" w:hAnsi="Arial" w:cs="Arial"/>
        </w:rPr>
        <w:t xml:space="preserve"> в дальнейшем </w:t>
      </w:r>
      <w:r w:rsidRPr="0054411C">
        <w:rPr>
          <w:rFonts w:ascii="Arial" w:hAnsi="Arial" w:cs="Arial"/>
          <w:bCs/>
          <w:iCs/>
        </w:rPr>
        <w:t>«Пок</w:t>
      </w:r>
      <w:r w:rsidRPr="0054411C">
        <w:rPr>
          <w:rFonts w:ascii="Arial" w:hAnsi="Arial" w:cs="Arial"/>
          <w:bCs/>
          <w:iCs/>
        </w:rPr>
        <w:t>у</w:t>
      </w:r>
      <w:r w:rsidRPr="0054411C">
        <w:rPr>
          <w:rFonts w:ascii="Arial" w:hAnsi="Arial" w:cs="Arial"/>
          <w:bCs/>
          <w:iCs/>
        </w:rPr>
        <w:t>патель»</w:t>
      </w:r>
      <w:r w:rsidRPr="0054411C">
        <w:rPr>
          <w:rFonts w:ascii="Arial" w:hAnsi="Arial" w:cs="Arial"/>
        </w:rPr>
        <w:t>, с другой стороны, при совместном упоминании именуемые «Стороны», на основании Протокола Комиссии по ре</w:t>
      </w:r>
      <w:r w:rsidRPr="0054411C">
        <w:rPr>
          <w:rFonts w:ascii="Arial" w:hAnsi="Arial" w:cs="Arial"/>
        </w:rPr>
        <w:t>а</w:t>
      </w:r>
      <w:r w:rsidRPr="0054411C">
        <w:rPr>
          <w:rFonts w:ascii="Arial" w:hAnsi="Arial" w:cs="Arial"/>
        </w:rPr>
        <w:t>лизации муниципального имущества, находящегося в хозяйственном ведении МУП «Федоровское ЖКХ»  ______________, заключили настоящий договор о н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 xml:space="preserve">жеследующем: 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1.  Продавец обязуется продать, а Покупатель обязуется  принять и оплатить автотранспор</w:t>
      </w:r>
      <w:r w:rsidRPr="0054411C">
        <w:rPr>
          <w:rFonts w:ascii="Arial" w:hAnsi="Arial" w:cs="Arial"/>
        </w:rPr>
        <w:t>т</w:t>
      </w:r>
      <w:r w:rsidRPr="0054411C">
        <w:rPr>
          <w:rFonts w:ascii="Arial" w:hAnsi="Arial" w:cs="Arial"/>
        </w:rPr>
        <w:t>ное средство КО-503В-2, именуемое в дальнейшем «Автомобиль»: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Идентификационный номер (VIN): __;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Марка Автомобиля</w:t>
      </w:r>
      <w:proofErr w:type="gramStart"/>
      <w:r w:rsidRPr="0054411C">
        <w:rPr>
          <w:rFonts w:ascii="Arial" w:hAnsi="Arial" w:cs="Arial"/>
        </w:rPr>
        <w:t xml:space="preserve">: __;    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Наименование (тип ТС</w:t>
      </w:r>
      <w:proofErr w:type="gramStart"/>
      <w:r w:rsidRPr="0054411C">
        <w:rPr>
          <w:rFonts w:ascii="Arial" w:hAnsi="Arial" w:cs="Arial"/>
        </w:rPr>
        <w:t>):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Категория ТС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Год изготовления ТС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Модель, номер двигателя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Шасси (рама</w:t>
      </w:r>
      <w:proofErr w:type="gramStart"/>
      <w:r w:rsidRPr="0054411C">
        <w:rPr>
          <w:rFonts w:ascii="Arial" w:hAnsi="Arial" w:cs="Arial"/>
        </w:rPr>
        <w:t>) №: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Кузов (кабина, прицеп</w:t>
      </w:r>
      <w:proofErr w:type="gramStart"/>
      <w:r w:rsidRPr="0054411C">
        <w:rPr>
          <w:rFonts w:ascii="Arial" w:hAnsi="Arial" w:cs="Arial"/>
        </w:rPr>
        <w:t>) №: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Цвет кузова (кабины, прицепа</w:t>
      </w:r>
      <w:proofErr w:type="gramStart"/>
      <w:r w:rsidRPr="0054411C">
        <w:rPr>
          <w:rFonts w:ascii="Arial" w:hAnsi="Arial" w:cs="Arial"/>
        </w:rPr>
        <w:t>):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Мощность двигателя, </w:t>
      </w:r>
      <w:proofErr w:type="gramStart"/>
      <w:r w:rsidRPr="0054411C">
        <w:rPr>
          <w:rFonts w:ascii="Arial" w:hAnsi="Arial" w:cs="Arial"/>
        </w:rPr>
        <w:t>л</w:t>
      </w:r>
      <w:proofErr w:type="gramEnd"/>
      <w:r w:rsidRPr="0054411C">
        <w:rPr>
          <w:rFonts w:ascii="Arial" w:hAnsi="Arial" w:cs="Arial"/>
        </w:rPr>
        <w:t>.с. (кВт): __;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Рабочий объем двигателя, куб.</w:t>
      </w:r>
      <w:proofErr w:type="gramStart"/>
      <w:r w:rsidRPr="0054411C">
        <w:rPr>
          <w:rFonts w:ascii="Arial" w:hAnsi="Arial" w:cs="Arial"/>
        </w:rPr>
        <w:t>см</w:t>
      </w:r>
      <w:proofErr w:type="gramEnd"/>
      <w:r w:rsidRPr="0054411C">
        <w:rPr>
          <w:rFonts w:ascii="Arial" w:hAnsi="Arial" w:cs="Arial"/>
        </w:rPr>
        <w:t>.: __;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Тип двигателя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Разрешенная максимальная масса, </w:t>
      </w:r>
      <w:proofErr w:type="gramStart"/>
      <w:r w:rsidRPr="0054411C">
        <w:rPr>
          <w:rFonts w:ascii="Arial" w:hAnsi="Arial" w:cs="Arial"/>
        </w:rPr>
        <w:t>кг</w:t>
      </w:r>
      <w:proofErr w:type="gramEnd"/>
      <w:r w:rsidRPr="0054411C">
        <w:rPr>
          <w:rFonts w:ascii="Arial" w:hAnsi="Arial" w:cs="Arial"/>
        </w:rPr>
        <w:t>: __;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Масса без нагрузки, </w:t>
      </w:r>
      <w:proofErr w:type="gramStart"/>
      <w:r w:rsidRPr="0054411C">
        <w:rPr>
          <w:rFonts w:ascii="Arial" w:hAnsi="Arial" w:cs="Arial"/>
        </w:rPr>
        <w:t>кг</w:t>
      </w:r>
      <w:proofErr w:type="gramEnd"/>
      <w:r w:rsidRPr="0054411C">
        <w:rPr>
          <w:rFonts w:ascii="Arial" w:hAnsi="Arial" w:cs="Arial"/>
        </w:rPr>
        <w:t>: __;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Организация </w:t>
      </w:r>
      <w:proofErr w:type="gramStart"/>
      <w:r w:rsidRPr="0054411C">
        <w:rPr>
          <w:rFonts w:ascii="Arial" w:hAnsi="Arial" w:cs="Arial"/>
        </w:rPr>
        <w:t>–и</w:t>
      </w:r>
      <w:proofErr w:type="gramEnd"/>
      <w:r w:rsidRPr="0054411C">
        <w:rPr>
          <w:rFonts w:ascii="Arial" w:hAnsi="Arial" w:cs="Arial"/>
        </w:rPr>
        <w:t>зготовитель ТС: __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ПТС: __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2. Автомобиль переходит в собственность к покупателю с момента полной оплаты стоимости а</w:t>
      </w:r>
      <w:r w:rsidRPr="0054411C">
        <w:rPr>
          <w:rFonts w:ascii="Arial" w:hAnsi="Arial" w:cs="Arial"/>
        </w:rPr>
        <w:t>в</w:t>
      </w:r>
      <w:r w:rsidRPr="0054411C">
        <w:rPr>
          <w:rFonts w:ascii="Arial" w:hAnsi="Arial" w:cs="Arial"/>
        </w:rPr>
        <w:t xml:space="preserve">томобиля и подписания акта приема-передачи.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3. Обязательство Продавца по передаче Автомобиля считается исполненным в момент передачи Автом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биля Покупателю и подписания акта приема-передачи.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4. В течени</w:t>
      </w:r>
      <w:proofErr w:type="gramStart"/>
      <w:r w:rsidRPr="0054411C">
        <w:rPr>
          <w:rFonts w:ascii="Arial" w:hAnsi="Arial" w:cs="Arial"/>
        </w:rPr>
        <w:t>и</w:t>
      </w:r>
      <w:proofErr w:type="gramEnd"/>
      <w:r w:rsidRPr="0054411C">
        <w:rPr>
          <w:rFonts w:ascii="Arial" w:hAnsi="Arial" w:cs="Arial"/>
        </w:rPr>
        <w:t xml:space="preserve"> десяти календарных дней с момента перехода права собственности на автомобиль к Покупателю последний обязан осуществить регистрацию перехода права собственности тран</w:t>
      </w:r>
      <w:r w:rsidRPr="0054411C">
        <w:rPr>
          <w:rFonts w:ascii="Arial" w:hAnsi="Arial" w:cs="Arial"/>
        </w:rPr>
        <w:t>с</w:t>
      </w:r>
      <w:r w:rsidRPr="0054411C">
        <w:rPr>
          <w:rFonts w:ascii="Arial" w:hAnsi="Arial" w:cs="Arial"/>
        </w:rPr>
        <w:t>портного средства в органах ГИБДД.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5. Стоимость Автомобиля составляет _____________ рублей 00 коп</w:t>
      </w:r>
      <w:proofErr w:type="gramStart"/>
      <w:r w:rsidRPr="0054411C">
        <w:rPr>
          <w:rFonts w:ascii="Arial" w:hAnsi="Arial" w:cs="Arial"/>
        </w:rPr>
        <w:t xml:space="preserve">., </w:t>
      </w:r>
      <w:proofErr w:type="gramEnd"/>
      <w:r w:rsidRPr="0054411C">
        <w:rPr>
          <w:rFonts w:ascii="Arial" w:hAnsi="Arial" w:cs="Arial"/>
        </w:rPr>
        <w:t>с учетом всех налогов (в том числе НДС 18 %), пошлин и прочих сборов.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  <w:bCs/>
          <w:iCs/>
        </w:rPr>
        <w:t>6.</w:t>
      </w:r>
      <w:r w:rsidRPr="0054411C">
        <w:rPr>
          <w:rFonts w:ascii="Arial" w:hAnsi="Arial" w:cs="Arial"/>
        </w:rPr>
        <w:t xml:space="preserve"> Задаток в сумме сто пять тысяч двести рублей 00 коп</w:t>
      </w:r>
      <w:proofErr w:type="gramStart"/>
      <w:r w:rsidRPr="0054411C">
        <w:rPr>
          <w:rFonts w:ascii="Arial" w:hAnsi="Arial" w:cs="Arial"/>
        </w:rPr>
        <w:t xml:space="preserve">., </w:t>
      </w:r>
      <w:proofErr w:type="gramEnd"/>
      <w:r w:rsidRPr="0054411C">
        <w:rPr>
          <w:rFonts w:ascii="Arial" w:hAnsi="Arial" w:cs="Arial"/>
        </w:rPr>
        <w:t>внесенный в соответствии с договором задатка от __________ года засчитывается в счет оплаты по настоящему договору.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7. Остаток оплаты по настоящему договору в сумме </w:t>
      </w:r>
      <w:r>
        <w:rPr>
          <w:rFonts w:ascii="Arial" w:hAnsi="Arial" w:cs="Arial"/>
        </w:rPr>
        <w:t>______________</w:t>
      </w:r>
      <w:r w:rsidRPr="0054411C">
        <w:rPr>
          <w:rFonts w:ascii="Arial" w:hAnsi="Arial" w:cs="Arial"/>
        </w:rPr>
        <w:t xml:space="preserve">  рублей 00 коп. Покупатель производит путем перечисления денежных средств на расчетный счет Продавца в течение тр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>дцати дней с м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мента подписания настоящего договора.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8. В случае несвоевременной и (или) не полной оплаты Покупателем оставшейся суммы от сто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>мости автомобиля, Продавец вправе требовать с него уплаты пени в размере 1/300 ставки реф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>нансирования Це</w:t>
      </w:r>
      <w:r w:rsidRPr="0054411C">
        <w:rPr>
          <w:rFonts w:ascii="Arial" w:hAnsi="Arial" w:cs="Arial"/>
        </w:rPr>
        <w:t>н</w:t>
      </w:r>
      <w:r w:rsidRPr="0054411C">
        <w:rPr>
          <w:rFonts w:ascii="Arial" w:hAnsi="Arial" w:cs="Arial"/>
        </w:rPr>
        <w:t>трального банка РФ за каждый день просрочки.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В случае несвоевременной передачи автомобиля  Покупателю после полной оплаты его стоим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сти,  Пок</w:t>
      </w:r>
      <w:r w:rsidRPr="0054411C">
        <w:rPr>
          <w:rFonts w:ascii="Arial" w:hAnsi="Arial" w:cs="Arial"/>
        </w:rPr>
        <w:t>у</w:t>
      </w:r>
      <w:r w:rsidRPr="0054411C">
        <w:rPr>
          <w:rFonts w:ascii="Arial" w:hAnsi="Arial" w:cs="Arial"/>
        </w:rPr>
        <w:t>патель  вправе требовать с него уплаты пени в размере 1/300 ставки рефинансирования Центрального ба</w:t>
      </w:r>
      <w:r w:rsidRPr="0054411C">
        <w:rPr>
          <w:rFonts w:ascii="Arial" w:hAnsi="Arial" w:cs="Arial"/>
        </w:rPr>
        <w:t>н</w:t>
      </w:r>
      <w:r w:rsidRPr="0054411C">
        <w:rPr>
          <w:rFonts w:ascii="Arial" w:hAnsi="Arial" w:cs="Arial"/>
        </w:rPr>
        <w:t>ка РФ за каждый день просрочки.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9. Все расходы по заключению и исполнению настоящего договора оплачивает Покупатель.     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lastRenderedPageBreak/>
        <w:t xml:space="preserve">10. </w:t>
      </w:r>
      <w:r w:rsidRPr="0054411C">
        <w:rPr>
          <w:rFonts w:ascii="Arial" w:hAnsi="Arial" w:cs="Arial"/>
          <w:bCs/>
          <w:iCs/>
        </w:rPr>
        <w:t>Продавец гарантирует</w:t>
      </w:r>
      <w:r w:rsidRPr="0054411C">
        <w:rPr>
          <w:rFonts w:ascii="Arial" w:hAnsi="Arial" w:cs="Arial"/>
        </w:rPr>
        <w:t>, что до подписания настоящего договора указанный автомобиль ник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му другому не продан, не подарен, не заложен, не обременен правами третьих лиц, в споре и под арестом (запрещ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нием) не состоит.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11. Стороны несут ответственность за полное либо частичное или ненадлежащее неисполнение своих об</w:t>
      </w:r>
      <w:r w:rsidRPr="0054411C">
        <w:rPr>
          <w:rFonts w:ascii="Arial" w:hAnsi="Arial" w:cs="Arial"/>
        </w:rPr>
        <w:t>я</w:t>
      </w:r>
      <w:r w:rsidRPr="0054411C">
        <w:rPr>
          <w:rFonts w:ascii="Arial" w:hAnsi="Arial" w:cs="Arial"/>
        </w:rPr>
        <w:t>зательств по настоящему договору в соответствии с гражданским законодательством Российской Федер</w:t>
      </w:r>
      <w:r w:rsidRPr="0054411C">
        <w:rPr>
          <w:rFonts w:ascii="Arial" w:hAnsi="Arial" w:cs="Arial"/>
        </w:rPr>
        <w:t>а</w:t>
      </w:r>
      <w:r w:rsidRPr="0054411C">
        <w:rPr>
          <w:rFonts w:ascii="Arial" w:hAnsi="Arial" w:cs="Arial"/>
        </w:rPr>
        <w:t>ции.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12. Стороны освобождаются от ответственности за неисполнение обязательств, в случае возни</w:t>
      </w:r>
      <w:r w:rsidRPr="0054411C">
        <w:rPr>
          <w:rFonts w:ascii="Arial" w:hAnsi="Arial" w:cs="Arial"/>
        </w:rPr>
        <w:t>к</w:t>
      </w:r>
      <w:r w:rsidRPr="0054411C">
        <w:rPr>
          <w:rFonts w:ascii="Arial" w:hAnsi="Arial" w:cs="Arial"/>
        </w:rPr>
        <w:t xml:space="preserve">новения обстоятельств, традиционно относящихся к категории «форс-мажор».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13. Споры и разногласия, вытекающие из настоящего Договора, Стороны будут стремиться ра</w:t>
      </w:r>
      <w:r w:rsidRPr="0054411C">
        <w:rPr>
          <w:rFonts w:ascii="Arial" w:hAnsi="Arial" w:cs="Arial"/>
        </w:rPr>
        <w:t>з</w:t>
      </w:r>
      <w:r w:rsidRPr="0054411C">
        <w:rPr>
          <w:rFonts w:ascii="Arial" w:hAnsi="Arial" w:cs="Arial"/>
        </w:rPr>
        <w:t>решать путем переговоров. В случае невозможности урегулирования спора переговорным путем, они передаются на рассмотрение судом по подсудности в соответствии с действующим законод</w:t>
      </w:r>
      <w:r w:rsidRPr="0054411C">
        <w:rPr>
          <w:rFonts w:ascii="Arial" w:hAnsi="Arial" w:cs="Arial"/>
        </w:rPr>
        <w:t>а</w:t>
      </w:r>
      <w:r w:rsidRPr="0054411C">
        <w:rPr>
          <w:rFonts w:ascii="Arial" w:hAnsi="Arial" w:cs="Arial"/>
        </w:rPr>
        <w:t>тельством Российской Фед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рации.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14. Настоящий Договор вступает в силу </w:t>
      </w:r>
      <w:proofErr w:type="gramStart"/>
      <w:r w:rsidRPr="0054411C">
        <w:rPr>
          <w:rFonts w:ascii="Arial" w:hAnsi="Arial" w:cs="Arial"/>
        </w:rPr>
        <w:t>с даты подписания</w:t>
      </w:r>
      <w:proofErr w:type="gramEnd"/>
      <w:r w:rsidRPr="0054411C">
        <w:rPr>
          <w:rFonts w:ascii="Arial" w:hAnsi="Arial" w:cs="Arial"/>
        </w:rPr>
        <w:t xml:space="preserve"> и действует до полного исполнения Сторонами взятых на себя обязательств.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15. 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16. В случаях, не предусмотренных настоящим Договором, стороны руководствуются действу</w:t>
      </w:r>
      <w:r w:rsidRPr="0054411C">
        <w:rPr>
          <w:rFonts w:ascii="Arial" w:hAnsi="Arial" w:cs="Arial"/>
        </w:rPr>
        <w:t>ю</w:t>
      </w:r>
      <w:r w:rsidRPr="0054411C">
        <w:rPr>
          <w:rFonts w:ascii="Arial" w:hAnsi="Arial" w:cs="Arial"/>
        </w:rPr>
        <w:t>щим гражданским законодательством Российской Федерации.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17. После подписания настоящего Договора предварительные переговоры по нему, переписка, предварительные соглашения по вопросам, касающимся исполнения настоящего Договора, т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ряют юридическую силу.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18. Настоящий Договор составлен и подписан в трех подлинных экземплярах, имеющих равную юридич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скую силу, по одному для каждой из  Сторон.</w:t>
      </w:r>
    </w:p>
    <w:p w:rsidR="0054411C" w:rsidRDefault="0054411C" w:rsidP="0054411C">
      <w:pPr>
        <w:pStyle w:val="a3"/>
        <w:jc w:val="both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Продавец: МУП «Фёдоровское ЖКХ». 628456, Российская Федерация, Тюменская область, ХМАО-Югра, Су</w:t>
      </w:r>
      <w:r w:rsidRPr="0054411C">
        <w:rPr>
          <w:rFonts w:ascii="Arial" w:hAnsi="Arial" w:cs="Arial"/>
        </w:rPr>
        <w:t>р</w:t>
      </w:r>
      <w:r w:rsidRPr="0054411C">
        <w:rPr>
          <w:rFonts w:ascii="Arial" w:hAnsi="Arial" w:cs="Arial"/>
        </w:rPr>
        <w:t xml:space="preserve">гутский район, </w:t>
      </w:r>
      <w:proofErr w:type="gramStart"/>
      <w:r w:rsidRPr="0054411C">
        <w:rPr>
          <w:rFonts w:ascii="Arial" w:hAnsi="Arial" w:cs="Arial"/>
        </w:rPr>
        <w:t>г</w:t>
      </w:r>
      <w:proofErr w:type="gramEnd"/>
      <w:r w:rsidRPr="0054411C">
        <w:rPr>
          <w:rFonts w:ascii="Arial" w:hAnsi="Arial" w:cs="Arial"/>
        </w:rPr>
        <w:t xml:space="preserve">.п. Фёдоровский, ул. Пионерная, 34 а.  Тел. (3462) 416-470, факс (3462) 416-283 ИНН 8617028917 КПП 861701001, </w:t>
      </w:r>
      <w:proofErr w:type="gramStart"/>
      <w:r w:rsidRPr="0054411C">
        <w:rPr>
          <w:rFonts w:ascii="Arial" w:hAnsi="Arial" w:cs="Arial"/>
        </w:rPr>
        <w:t>Р</w:t>
      </w:r>
      <w:proofErr w:type="gramEnd"/>
      <w:r w:rsidRPr="0054411C">
        <w:rPr>
          <w:rFonts w:ascii="Arial" w:hAnsi="Arial" w:cs="Arial"/>
        </w:rPr>
        <w:t>/с 40702810500050000364 в филиале «Западно-Сибирский» ПАО Ханты-Мансийский Банк г. Ханты-Мансийск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>К/с 30101810771620000782 БИК 047162782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  <w:spacing w:val="-12"/>
        </w:rPr>
      </w:pPr>
      <w:r w:rsidRPr="0054411C">
        <w:rPr>
          <w:rFonts w:ascii="Arial" w:hAnsi="Arial" w:cs="Arial"/>
        </w:rPr>
        <w:t xml:space="preserve">  __________________________________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Покупатель: </w:t>
      </w: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both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 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center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  <w:r w:rsidRPr="0054411C">
        <w:rPr>
          <w:rFonts w:ascii="Arial" w:hAnsi="Arial" w:cs="Arial"/>
          <w:b/>
        </w:rPr>
        <w:lastRenderedPageBreak/>
        <w:t>АКТ</w:t>
      </w: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  <w:r w:rsidRPr="0054411C">
        <w:rPr>
          <w:rFonts w:ascii="Arial" w:hAnsi="Arial" w:cs="Arial"/>
          <w:b/>
        </w:rPr>
        <w:t>приема-передачи автомобиля</w:t>
      </w:r>
    </w:p>
    <w:p w:rsidR="0054411C" w:rsidRPr="0054411C" w:rsidRDefault="0054411C" w:rsidP="0054411C">
      <w:pPr>
        <w:pStyle w:val="a3"/>
        <w:rPr>
          <w:rFonts w:ascii="Arial" w:hAnsi="Arial" w:cs="Arial"/>
          <w:b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г.п</w:t>
      </w:r>
      <w:proofErr w:type="gramStart"/>
      <w:r w:rsidRPr="0054411C">
        <w:rPr>
          <w:rFonts w:ascii="Arial" w:hAnsi="Arial" w:cs="Arial"/>
        </w:rPr>
        <w:t>.Ф</w:t>
      </w:r>
      <w:proofErr w:type="gramEnd"/>
      <w:r w:rsidRPr="0054411C">
        <w:rPr>
          <w:rFonts w:ascii="Arial" w:hAnsi="Arial" w:cs="Arial"/>
        </w:rPr>
        <w:t>ёдоровский                                                                                          «_____» ________  года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  <w:bCs/>
          <w:iCs/>
        </w:rPr>
        <w:t>Муниципальное унитарное предприятие «Федоровское жилищно-коммунальное хозяйство»,</w:t>
      </w:r>
      <w:r w:rsidRPr="0054411C">
        <w:rPr>
          <w:rFonts w:ascii="Arial" w:hAnsi="Arial" w:cs="Arial"/>
        </w:rPr>
        <w:t xml:space="preserve"> им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нуемое в дальнейшем «</w:t>
      </w:r>
      <w:r w:rsidRPr="0054411C">
        <w:rPr>
          <w:rFonts w:ascii="Arial" w:hAnsi="Arial" w:cs="Arial"/>
          <w:bCs/>
          <w:iCs/>
        </w:rPr>
        <w:t>Продавец»</w:t>
      </w:r>
      <w:r w:rsidRPr="0054411C">
        <w:rPr>
          <w:rFonts w:ascii="Arial" w:hAnsi="Arial" w:cs="Arial"/>
        </w:rPr>
        <w:t xml:space="preserve">, в лице ______, действующего на основании </w:t>
      </w:r>
      <w:r w:rsidRPr="0054411C">
        <w:rPr>
          <w:rFonts w:ascii="Arial" w:hAnsi="Arial" w:cs="Arial"/>
          <w:bCs/>
          <w:iCs/>
        </w:rPr>
        <w:t>Устава</w:t>
      </w:r>
      <w:r w:rsidRPr="0054411C">
        <w:rPr>
          <w:rFonts w:ascii="Arial" w:hAnsi="Arial" w:cs="Arial"/>
        </w:rPr>
        <w:t xml:space="preserve">,  с одной стороны и </w:t>
      </w:r>
      <w:r w:rsidRPr="0054411C">
        <w:rPr>
          <w:rFonts w:ascii="Arial" w:hAnsi="Arial" w:cs="Arial"/>
          <w:bCs/>
          <w:iCs/>
        </w:rPr>
        <w:t>______</w:t>
      </w:r>
      <w:r w:rsidRPr="0054411C">
        <w:rPr>
          <w:rFonts w:ascii="Arial" w:hAnsi="Arial" w:cs="Arial"/>
        </w:rPr>
        <w:t xml:space="preserve">, именуем__ в дальнейшем </w:t>
      </w:r>
      <w:r w:rsidRPr="0054411C">
        <w:rPr>
          <w:rFonts w:ascii="Arial" w:hAnsi="Arial" w:cs="Arial"/>
          <w:bCs/>
          <w:iCs/>
        </w:rPr>
        <w:t>«Покупатель»</w:t>
      </w:r>
      <w:r w:rsidRPr="0054411C">
        <w:rPr>
          <w:rFonts w:ascii="Arial" w:hAnsi="Arial" w:cs="Arial"/>
        </w:rPr>
        <w:t>, с другой стороны, при совместном упоминании именуемые «Стороны», на основании договора купли-продажи транспортного сре</w:t>
      </w:r>
      <w:r w:rsidRPr="0054411C">
        <w:rPr>
          <w:rFonts w:ascii="Arial" w:hAnsi="Arial" w:cs="Arial"/>
        </w:rPr>
        <w:t>д</w:t>
      </w:r>
      <w:r w:rsidRPr="0054411C">
        <w:rPr>
          <w:rFonts w:ascii="Arial" w:hAnsi="Arial" w:cs="Arial"/>
        </w:rPr>
        <w:t xml:space="preserve">ства </w:t>
      </w:r>
      <w:proofErr w:type="gramStart"/>
      <w:r w:rsidRPr="0054411C">
        <w:rPr>
          <w:rFonts w:ascii="Arial" w:hAnsi="Arial" w:cs="Arial"/>
        </w:rPr>
        <w:t>от</w:t>
      </w:r>
      <w:proofErr w:type="gramEnd"/>
      <w:r w:rsidRPr="0054411C">
        <w:rPr>
          <w:rFonts w:ascii="Arial" w:hAnsi="Arial" w:cs="Arial"/>
        </w:rPr>
        <w:t xml:space="preserve"> ___ № ___ составили настоящий акт о нижеследующем: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1. Во исполнение пункта 1 Договора купли продажи транспортного средства от ____ года  № ___, Продавец передал, а Покупатель принял Автомобиль: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КО-503В-2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Идентификационный номер (VIN): __;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Марка Автомобиля</w:t>
      </w:r>
      <w:proofErr w:type="gramStart"/>
      <w:r w:rsidRPr="0054411C">
        <w:rPr>
          <w:rFonts w:ascii="Arial" w:hAnsi="Arial" w:cs="Arial"/>
        </w:rPr>
        <w:t xml:space="preserve">: __;    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Наименование (тип ТС</w:t>
      </w:r>
      <w:proofErr w:type="gramStart"/>
      <w:r w:rsidRPr="0054411C">
        <w:rPr>
          <w:rFonts w:ascii="Arial" w:hAnsi="Arial" w:cs="Arial"/>
        </w:rPr>
        <w:t>):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Категория ТС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Год изготовления ТС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Модель, номер двигателя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Шасси (рама</w:t>
      </w:r>
      <w:proofErr w:type="gramStart"/>
      <w:r w:rsidRPr="0054411C">
        <w:rPr>
          <w:rFonts w:ascii="Arial" w:hAnsi="Arial" w:cs="Arial"/>
        </w:rPr>
        <w:t>) №: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Кузов (кабина, прицеп</w:t>
      </w:r>
      <w:proofErr w:type="gramStart"/>
      <w:r w:rsidRPr="0054411C">
        <w:rPr>
          <w:rFonts w:ascii="Arial" w:hAnsi="Arial" w:cs="Arial"/>
        </w:rPr>
        <w:t>) №: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Цвет кузова (кабины, прицепа</w:t>
      </w:r>
      <w:proofErr w:type="gramStart"/>
      <w:r w:rsidRPr="0054411C">
        <w:rPr>
          <w:rFonts w:ascii="Arial" w:hAnsi="Arial" w:cs="Arial"/>
        </w:rPr>
        <w:t>):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Мощность двигателя, </w:t>
      </w:r>
      <w:proofErr w:type="gramStart"/>
      <w:r w:rsidRPr="0054411C">
        <w:rPr>
          <w:rFonts w:ascii="Arial" w:hAnsi="Arial" w:cs="Arial"/>
        </w:rPr>
        <w:t>л</w:t>
      </w:r>
      <w:proofErr w:type="gramEnd"/>
      <w:r w:rsidRPr="0054411C">
        <w:rPr>
          <w:rFonts w:ascii="Arial" w:hAnsi="Arial" w:cs="Arial"/>
        </w:rPr>
        <w:t>.с. (кВт): __;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Рабочий объем двигателя, куб.</w:t>
      </w:r>
      <w:proofErr w:type="gramStart"/>
      <w:r w:rsidRPr="0054411C">
        <w:rPr>
          <w:rFonts w:ascii="Arial" w:hAnsi="Arial" w:cs="Arial"/>
        </w:rPr>
        <w:t>см</w:t>
      </w:r>
      <w:proofErr w:type="gramEnd"/>
      <w:r w:rsidRPr="0054411C">
        <w:rPr>
          <w:rFonts w:ascii="Arial" w:hAnsi="Arial" w:cs="Arial"/>
        </w:rPr>
        <w:t>.: __;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Тип двигателя</w:t>
      </w:r>
      <w:proofErr w:type="gramStart"/>
      <w:r w:rsidRPr="0054411C">
        <w:rPr>
          <w:rFonts w:ascii="Arial" w:hAnsi="Arial" w:cs="Arial"/>
        </w:rPr>
        <w:t>: __;</w:t>
      </w:r>
      <w:proofErr w:type="gramEnd"/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Разрешенная максимальная масса, </w:t>
      </w:r>
      <w:proofErr w:type="gramStart"/>
      <w:r w:rsidRPr="0054411C">
        <w:rPr>
          <w:rFonts w:ascii="Arial" w:hAnsi="Arial" w:cs="Arial"/>
        </w:rPr>
        <w:t>кг</w:t>
      </w:r>
      <w:proofErr w:type="gramEnd"/>
      <w:r w:rsidRPr="0054411C">
        <w:rPr>
          <w:rFonts w:ascii="Arial" w:hAnsi="Arial" w:cs="Arial"/>
        </w:rPr>
        <w:t>: __;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Масса без нагрузки, </w:t>
      </w:r>
      <w:proofErr w:type="gramStart"/>
      <w:r w:rsidRPr="0054411C">
        <w:rPr>
          <w:rFonts w:ascii="Arial" w:hAnsi="Arial" w:cs="Arial"/>
        </w:rPr>
        <w:t>кг</w:t>
      </w:r>
      <w:proofErr w:type="gramEnd"/>
      <w:r w:rsidRPr="0054411C">
        <w:rPr>
          <w:rFonts w:ascii="Arial" w:hAnsi="Arial" w:cs="Arial"/>
        </w:rPr>
        <w:t>: __;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Организация </w:t>
      </w:r>
      <w:proofErr w:type="gramStart"/>
      <w:r w:rsidRPr="0054411C">
        <w:rPr>
          <w:rFonts w:ascii="Arial" w:hAnsi="Arial" w:cs="Arial"/>
        </w:rPr>
        <w:t>–и</w:t>
      </w:r>
      <w:proofErr w:type="gramEnd"/>
      <w:r w:rsidRPr="0054411C">
        <w:rPr>
          <w:rFonts w:ascii="Arial" w:hAnsi="Arial" w:cs="Arial"/>
        </w:rPr>
        <w:t>зготовитель ТС: 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ПТС: __ 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Итого: 1 (Одна) единица Автомобиля в комплекте, на общую сумму </w:t>
      </w:r>
      <w:r>
        <w:rPr>
          <w:rFonts w:ascii="Arial" w:hAnsi="Arial" w:cs="Arial"/>
        </w:rPr>
        <w:t>__________</w:t>
      </w:r>
      <w:r w:rsidRPr="0054411C">
        <w:rPr>
          <w:rFonts w:ascii="Arial" w:hAnsi="Arial" w:cs="Arial"/>
        </w:rPr>
        <w:t xml:space="preserve"> рублей 00 коп.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 Паспорт транспортного средства, свидетельства о регистрации транспортного средства, инс</w:t>
      </w:r>
      <w:r w:rsidRPr="0054411C">
        <w:rPr>
          <w:rFonts w:ascii="Arial" w:hAnsi="Arial" w:cs="Arial"/>
        </w:rPr>
        <w:t>т</w:t>
      </w:r>
      <w:r w:rsidRPr="0054411C">
        <w:rPr>
          <w:rFonts w:ascii="Arial" w:hAnsi="Arial" w:cs="Arial"/>
        </w:rPr>
        <w:t>рукция по эксплуатации и один комплект ключей переданы Продавцом Покупателю.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 Передаваемое транспортное средство Покупателем осмотрено. Состояние транспортного средства Покупателя удовлетворяет, Покупатель претензий по состоянию и комплектации объе</w:t>
      </w:r>
      <w:r w:rsidRPr="0054411C">
        <w:rPr>
          <w:rFonts w:ascii="Arial" w:hAnsi="Arial" w:cs="Arial"/>
        </w:rPr>
        <w:t>к</w:t>
      </w:r>
      <w:r w:rsidRPr="0054411C">
        <w:rPr>
          <w:rFonts w:ascii="Arial" w:hAnsi="Arial" w:cs="Arial"/>
        </w:rPr>
        <w:t>та приема-передачи (А</w:t>
      </w:r>
      <w:r w:rsidRPr="0054411C">
        <w:rPr>
          <w:rFonts w:ascii="Arial" w:hAnsi="Arial" w:cs="Arial"/>
        </w:rPr>
        <w:t>в</w:t>
      </w:r>
      <w:r w:rsidRPr="0054411C">
        <w:rPr>
          <w:rFonts w:ascii="Arial" w:hAnsi="Arial" w:cs="Arial"/>
        </w:rPr>
        <w:t>томобиля) не имеет.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 Настоящий акт составлен и подписан в двух подлинных экземплярах, имеющих равную юрид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>ческую силу, по одному для каждой из  Сторон, является неотъемлемой частью Договора купли продажи тран</w:t>
      </w:r>
      <w:r w:rsidRPr="0054411C">
        <w:rPr>
          <w:rFonts w:ascii="Arial" w:hAnsi="Arial" w:cs="Arial"/>
        </w:rPr>
        <w:t>с</w:t>
      </w:r>
      <w:r w:rsidRPr="0054411C">
        <w:rPr>
          <w:rFonts w:ascii="Arial" w:hAnsi="Arial" w:cs="Arial"/>
        </w:rPr>
        <w:t>портного средства от ___ года № __.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Продавец: 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Покупатель:  </w:t>
      </w: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Default="0054411C" w:rsidP="0054411C">
      <w:pPr>
        <w:pStyle w:val="af"/>
        <w:ind w:left="6372" w:firstLine="3"/>
        <w:jc w:val="both"/>
        <w:rPr>
          <w:rStyle w:val="af0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0"/>
          <w:rFonts w:ascii="Arial" w:hAnsi="Arial" w:cs="Arial"/>
          <w:color w:val="000000"/>
          <w:sz w:val="16"/>
          <w:szCs w:val="16"/>
          <w:lang w:val="ru-RU"/>
        </w:rPr>
        <w:t xml:space="preserve">риложение № 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3</w:t>
      </w:r>
      <w:r w:rsidRPr="009B250E">
        <w:rPr>
          <w:rStyle w:val="af0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 Условиям приватизации объе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к</w:t>
      </w:r>
      <w:r>
        <w:rPr>
          <w:rStyle w:val="af0"/>
          <w:rFonts w:ascii="Arial" w:hAnsi="Arial" w:cs="Arial"/>
          <w:color w:val="000000"/>
          <w:sz w:val="16"/>
          <w:szCs w:val="16"/>
          <w:lang w:val="ru-RU"/>
        </w:rPr>
        <w:t>та муниципального имущества</w:t>
      </w: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C9708F" w:rsidRPr="0054411C" w:rsidRDefault="00C9708F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jc w:val="center"/>
        <w:rPr>
          <w:rFonts w:ascii="Arial" w:hAnsi="Arial" w:cs="Arial"/>
          <w:b/>
        </w:rPr>
      </w:pPr>
      <w:r w:rsidRPr="0054411C">
        <w:rPr>
          <w:rFonts w:ascii="Arial" w:hAnsi="Arial" w:cs="Arial"/>
          <w:b/>
        </w:rPr>
        <w:t>ДОГОВОР  О ЗАДАТКЕ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г.п. Федоровский                                                                                   “_</w:t>
      </w:r>
      <w:r w:rsidRPr="0054411C">
        <w:rPr>
          <w:rFonts w:ascii="Arial" w:hAnsi="Arial" w:cs="Arial"/>
          <w:u w:val="single"/>
        </w:rPr>
        <w:t>___</w:t>
      </w:r>
      <w:r w:rsidRPr="0054411C">
        <w:rPr>
          <w:rFonts w:ascii="Arial" w:hAnsi="Arial" w:cs="Arial"/>
        </w:rPr>
        <w:t>” _</w:t>
      </w:r>
      <w:r w:rsidRPr="0054411C">
        <w:rPr>
          <w:rFonts w:ascii="Arial" w:hAnsi="Arial" w:cs="Arial"/>
          <w:u w:val="single"/>
        </w:rPr>
        <w:t xml:space="preserve">___________  </w:t>
      </w:r>
      <w:r w:rsidRPr="0054411C">
        <w:rPr>
          <w:rFonts w:ascii="Arial" w:hAnsi="Arial" w:cs="Arial"/>
        </w:rPr>
        <w:t>2016 года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ab/>
        <w:t xml:space="preserve">Муниципальное образование городское поселение Фёдоровский, именуемое в дальнейшем МУП «Федоровское ЖКХ», в лице </w:t>
      </w:r>
      <w:r w:rsidR="00E91FF9">
        <w:rPr>
          <w:rFonts w:ascii="Arial" w:hAnsi="Arial" w:cs="Arial"/>
        </w:rPr>
        <w:t>______</w:t>
      </w:r>
      <w:r w:rsidRPr="0054411C">
        <w:rPr>
          <w:rFonts w:ascii="Arial" w:hAnsi="Arial" w:cs="Arial"/>
        </w:rPr>
        <w:t xml:space="preserve"> ______________________, действующего на основании Устава, с одной стороны, и ______</w:t>
      </w:r>
      <w:r w:rsidRPr="0054411C">
        <w:rPr>
          <w:rFonts w:ascii="Arial" w:hAnsi="Arial" w:cs="Arial"/>
          <w:u w:val="single"/>
        </w:rPr>
        <w:tab/>
        <w:t>______</w:t>
      </w:r>
      <w:r w:rsidRPr="0054411C">
        <w:rPr>
          <w:rFonts w:ascii="Arial" w:hAnsi="Arial" w:cs="Arial"/>
          <w:u w:val="single"/>
        </w:rPr>
        <w:tab/>
        <w:t xml:space="preserve">_____________ </w:t>
      </w:r>
      <w:r w:rsidRPr="0054411C">
        <w:rPr>
          <w:rFonts w:ascii="Arial" w:hAnsi="Arial" w:cs="Arial"/>
          <w:u w:val="single"/>
        </w:rPr>
        <w:tab/>
      </w:r>
      <w:r w:rsidRPr="0054411C">
        <w:rPr>
          <w:rFonts w:ascii="Arial" w:hAnsi="Arial" w:cs="Arial"/>
          <w:u w:val="single"/>
        </w:rPr>
        <w:tab/>
      </w:r>
      <w:r w:rsidRPr="0054411C">
        <w:rPr>
          <w:rFonts w:ascii="Arial" w:hAnsi="Arial" w:cs="Arial"/>
          <w:u w:val="single"/>
        </w:rPr>
        <w:tab/>
        <w:t>________</w:t>
      </w:r>
      <w:r w:rsidRPr="0054411C">
        <w:rPr>
          <w:rFonts w:ascii="Arial" w:hAnsi="Arial" w:cs="Arial"/>
        </w:rPr>
        <w:t>, действующий на основании _____________________, именуемый в дальнейшем «Претендент», с другой стороны, заключили насто</w:t>
      </w:r>
      <w:r w:rsidRPr="0054411C">
        <w:rPr>
          <w:rFonts w:ascii="Arial" w:hAnsi="Arial" w:cs="Arial"/>
        </w:rPr>
        <w:t>я</w:t>
      </w:r>
      <w:r w:rsidRPr="0054411C">
        <w:rPr>
          <w:rFonts w:ascii="Arial" w:hAnsi="Arial" w:cs="Arial"/>
        </w:rPr>
        <w:t>щий договор о нижеследующем: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1. ПРЕДМЕТ  ДОГОВОРА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1.1. Предметом настоящего Договора является обеспечение обязательства по заключению между Продавцом и Претендентом договору купли-продажи муниципального имущества в случае поб</w:t>
      </w:r>
      <w:r w:rsidRPr="0054411C">
        <w:rPr>
          <w:rFonts w:ascii="Arial" w:hAnsi="Arial" w:cs="Arial"/>
        </w:rPr>
        <w:t>е</w:t>
      </w:r>
      <w:r w:rsidRPr="0054411C">
        <w:rPr>
          <w:rFonts w:ascii="Arial" w:hAnsi="Arial" w:cs="Arial"/>
        </w:rPr>
        <w:t>ды на аукционе по продаже муниципального имущества (транспортное средство КО-503В-2) и с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блюдения Претендентом условий проведения торгов и определения победителя.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1.2. Сумма задатка составляет 105 200,00 рублей, что составляет 20% от начальной стоимости муниципал</w:t>
      </w:r>
      <w:r w:rsidRPr="0054411C">
        <w:rPr>
          <w:rFonts w:ascii="Arial" w:hAnsi="Arial" w:cs="Arial"/>
        </w:rPr>
        <w:t>ь</w:t>
      </w:r>
      <w:r w:rsidRPr="0054411C">
        <w:rPr>
          <w:rFonts w:ascii="Arial" w:hAnsi="Arial" w:cs="Arial"/>
        </w:rPr>
        <w:t>ного имущества, подлежащего продаже.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1.3. Задаток должен поступить на расчетный счет, указанный в договоре</w:t>
      </w:r>
      <w:r w:rsidRPr="0054411C">
        <w:rPr>
          <w:rFonts w:ascii="Arial" w:hAnsi="Arial" w:cs="Arial"/>
          <w:i/>
        </w:rPr>
        <w:t xml:space="preserve"> </w:t>
      </w:r>
      <w:r w:rsidRPr="0054411C">
        <w:rPr>
          <w:rFonts w:ascii="Arial" w:hAnsi="Arial" w:cs="Arial"/>
        </w:rPr>
        <w:t xml:space="preserve">не позднее </w:t>
      </w:r>
      <w:r w:rsidR="00E91FF9">
        <w:rPr>
          <w:rFonts w:ascii="Arial" w:hAnsi="Arial" w:cs="Arial"/>
        </w:rPr>
        <w:t>10</w:t>
      </w:r>
      <w:r w:rsidRPr="0054411C">
        <w:rPr>
          <w:rFonts w:ascii="Arial" w:hAnsi="Arial" w:cs="Arial"/>
        </w:rPr>
        <w:t xml:space="preserve"> часов 00 м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 xml:space="preserve">нут </w:t>
      </w:r>
      <w:r w:rsidR="00E91FF9">
        <w:rPr>
          <w:rFonts w:ascii="Arial" w:hAnsi="Arial" w:cs="Arial"/>
        </w:rPr>
        <w:t>14 октября 2016</w:t>
      </w:r>
      <w:r w:rsidRPr="0054411C">
        <w:rPr>
          <w:rFonts w:ascii="Arial" w:hAnsi="Arial" w:cs="Arial"/>
        </w:rPr>
        <w:t xml:space="preserve"> года.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 ПРАВА  И  ОБЯЗАННОСТИ  МУП «Федоровское ЖКХ»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2.1. Продавец</w:t>
      </w:r>
      <w:r w:rsidRPr="0054411C">
        <w:rPr>
          <w:rFonts w:ascii="Arial" w:hAnsi="Arial" w:cs="Arial"/>
          <w:i/>
        </w:rPr>
        <w:t xml:space="preserve">  </w:t>
      </w:r>
      <w:r w:rsidRPr="0054411C">
        <w:rPr>
          <w:rFonts w:ascii="Arial" w:hAnsi="Arial" w:cs="Arial"/>
        </w:rPr>
        <w:t>в праве: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2.1.1. Оставить у себя всю сумму задатка в случае: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- победы Претендента на аукционе и его последующем отказе от заключения договора купли-продажи.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2.2. Продавец обязан: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2.2.1. В случае победы Претендента на аукционе при заключении договора купли-продажи им</w:t>
      </w:r>
      <w:r w:rsidRPr="0054411C">
        <w:rPr>
          <w:rFonts w:ascii="Arial" w:hAnsi="Arial" w:cs="Arial"/>
        </w:rPr>
        <w:t>у</w:t>
      </w:r>
      <w:r w:rsidRPr="0054411C">
        <w:rPr>
          <w:rFonts w:ascii="Arial" w:hAnsi="Arial" w:cs="Arial"/>
        </w:rPr>
        <w:t>щества между сторонами зачесть всю сумму задатка в стоимость имущества с указанием на это в договоре купли-продажи.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2.2.2. Возвратить всю сумму задатка Претенденту в течение пяти дней в случае, если: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Претендент не оказался победителем аукциона, но добросовестно в нем участвовал;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Претендент не явился на аукцион по уважительной причине, подтвержденной соответствующими док</w:t>
      </w:r>
      <w:r w:rsidRPr="0054411C">
        <w:rPr>
          <w:rFonts w:ascii="Arial" w:hAnsi="Arial" w:cs="Arial"/>
        </w:rPr>
        <w:t>у</w:t>
      </w:r>
      <w:r w:rsidRPr="0054411C">
        <w:rPr>
          <w:rFonts w:ascii="Arial" w:hAnsi="Arial" w:cs="Arial"/>
        </w:rPr>
        <w:t>ментами;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Претендент отозвал заявку на участие в аукционе до даты срока окончания подачи заявок.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 ПРАВА  И  ОБЯЗАННОСТИ  ПРЕТЕНДЕНТА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3.1. Претендент имеет право: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3.1.1. Требовать от МУП «Федоровское ЖКХ»</w:t>
      </w:r>
      <w:r w:rsidRPr="0054411C">
        <w:rPr>
          <w:rFonts w:ascii="Arial" w:hAnsi="Arial" w:cs="Arial"/>
          <w:i/>
        </w:rPr>
        <w:t xml:space="preserve"> </w:t>
      </w:r>
      <w:r w:rsidRPr="0054411C">
        <w:rPr>
          <w:rFonts w:ascii="Arial" w:hAnsi="Arial" w:cs="Arial"/>
        </w:rPr>
        <w:t>возвращения в установленный настоящим догов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ром срок всей суммы задатка в случаях, указанных в пункте 2.2.2. настоящего договора.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3.2. Претендент обязан: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3.2.1. В случае победы на аукционе заключить договор купли-продажи имущества.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 ЗАКЛЮЧИТЕЛЬНЫЕ ПОЛОЖЕНИЯ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4.1. Изменения и дополнения к настоящему договору действительны при условии, что они сове</w:t>
      </w:r>
      <w:r w:rsidRPr="0054411C">
        <w:rPr>
          <w:rFonts w:ascii="Arial" w:hAnsi="Arial" w:cs="Arial"/>
        </w:rPr>
        <w:t>р</w:t>
      </w:r>
      <w:r w:rsidRPr="0054411C">
        <w:rPr>
          <w:rFonts w:ascii="Arial" w:hAnsi="Arial" w:cs="Arial"/>
        </w:rPr>
        <w:t>шены в письменной форме и подписаны надлежаще уполномоченными на то представителями сторон.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4.2. Споры и разногласия, которые могут возникнуть при исполнении настоящего договора, будут по во</w:t>
      </w:r>
      <w:r w:rsidRPr="0054411C">
        <w:rPr>
          <w:rFonts w:ascii="Arial" w:hAnsi="Arial" w:cs="Arial"/>
        </w:rPr>
        <w:t>з</w:t>
      </w:r>
      <w:r w:rsidRPr="0054411C">
        <w:rPr>
          <w:rFonts w:ascii="Arial" w:hAnsi="Arial" w:cs="Arial"/>
        </w:rPr>
        <w:t>можности разрешаться путем переговоров между сторонами.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lastRenderedPageBreak/>
        <w:t>4.3. В случае невозможности разрешения споров путем переговоров стороны передают их на ра</w:t>
      </w:r>
      <w:r w:rsidRPr="0054411C">
        <w:rPr>
          <w:rFonts w:ascii="Arial" w:hAnsi="Arial" w:cs="Arial"/>
        </w:rPr>
        <w:t>с</w:t>
      </w:r>
      <w:r w:rsidRPr="0054411C">
        <w:rPr>
          <w:rFonts w:ascii="Arial" w:hAnsi="Arial" w:cs="Arial"/>
        </w:rPr>
        <w:t>смотрение в суд в соответствии с Законодательством Российской Федерации. Споры, связанные с заключением настоящего договора не подлежат рассмотрению в суде.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4.4. Настоящий договор вступает в силу с момента подписания его сторонами и действует до м</w:t>
      </w:r>
      <w:r w:rsidRPr="0054411C">
        <w:rPr>
          <w:rFonts w:ascii="Arial" w:hAnsi="Arial" w:cs="Arial"/>
        </w:rPr>
        <w:t>о</w:t>
      </w:r>
      <w:r w:rsidRPr="0054411C">
        <w:rPr>
          <w:rFonts w:ascii="Arial" w:hAnsi="Arial" w:cs="Arial"/>
        </w:rPr>
        <w:t>мента на</w:t>
      </w:r>
      <w:r w:rsidRPr="0054411C">
        <w:rPr>
          <w:rFonts w:ascii="Arial" w:hAnsi="Arial" w:cs="Arial"/>
        </w:rPr>
        <w:t>д</w:t>
      </w:r>
      <w:r w:rsidRPr="0054411C">
        <w:rPr>
          <w:rFonts w:ascii="Arial" w:hAnsi="Arial" w:cs="Arial"/>
        </w:rPr>
        <w:t>лежащего исполнения сторонами своих обязательств.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4.5. Настоящий договор составлен и подписан в двух подлинных идентичных экземплярах, име</w:t>
      </w:r>
      <w:r w:rsidRPr="0054411C">
        <w:rPr>
          <w:rFonts w:ascii="Arial" w:hAnsi="Arial" w:cs="Arial"/>
        </w:rPr>
        <w:t>ю</w:t>
      </w:r>
      <w:r w:rsidRPr="0054411C">
        <w:rPr>
          <w:rFonts w:ascii="Arial" w:hAnsi="Arial" w:cs="Arial"/>
        </w:rPr>
        <w:t>щих равную юридическую силу, по одному для каждой из сторон.</w:t>
      </w:r>
    </w:p>
    <w:p w:rsidR="0054411C" w:rsidRPr="0054411C" w:rsidRDefault="0054411C" w:rsidP="0054411C">
      <w:pPr>
        <w:pStyle w:val="a3"/>
        <w:rPr>
          <w:rFonts w:ascii="Arial" w:hAnsi="Arial" w:cs="Arial"/>
          <w:bCs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bCs/>
        </w:rPr>
      </w:pPr>
      <w:r w:rsidRPr="0054411C">
        <w:rPr>
          <w:rFonts w:ascii="Arial" w:hAnsi="Arial" w:cs="Arial"/>
          <w:bCs/>
        </w:rPr>
        <w:t>5. ЮРИДИЧЕСКИЕ АДРЕСА И РЕКВИЗИТЫ СТОРОН</w:t>
      </w:r>
    </w:p>
    <w:p w:rsidR="0054411C" w:rsidRPr="0054411C" w:rsidRDefault="0054411C" w:rsidP="0054411C">
      <w:pPr>
        <w:pStyle w:val="a3"/>
        <w:rPr>
          <w:rFonts w:ascii="Arial" w:hAnsi="Arial" w:cs="Arial"/>
          <w:bCs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 МУП «Фёдоровское ЖКХ». 628456, Российская Федерация, Тюменская область, ХМАО-Югра, Сургутский район, </w:t>
      </w:r>
      <w:proofErr w:type="gramStart"/>
      <w:r w:rsidRPr="0054411C">
        <w:rPr>
          <w:rFonts w:ascii="Arial" w:hAnsi="Arial" w:cs="Arial"/>
        </w:rPr>
        <w:t>г</w:t>
      </w:r>
      <w:proofErr w:type="gramEnd"/>
      <w:r w:rsidRPr="0054411C">
        <w:rPr>
          <w:rFonts w:ascii="Arial" w:hAnsi="Arial" w:cs="Arial"/>
        </w:rPr>
        <w:t xml:space="preserve">.п. Фёдоровский, ул. Пионерная, 34 а.  Тел. (3462) 416-470, факс (3462) 416-283 ИНН 8617028917 КПП 861701001, </w:t>
      </w:r>
      <w:proofErr w:type="gramStart"/>
      <w:r w:rsidRPr="0054411C">
        <w:rPr>
          <w:rFonts w:ascii="Arial" w:hAnsi="Arial" w:cs="Arial"/>
        </w:rPr>
        <w:t>Р</w:t>
      </w:r>
      <w:proofErr w:type="gramEnd"/>
      <w:r w:rsidRPr="0054411C">
        <w:rPr>
          <w:rFonts w:ascii="Arial" w:hAnsi="Arial" w:cs="Arial"/>
        </w:rPr>
        <w:t>/с 40702810500050000364 в филиале «Западно-Сибирский» ПАО Ханты-Мансийский Банк г. Ханты-Мансийск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К/с 30101810771620000782 БИК 047162782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Банковские реквизиты для внесения задатка: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 МУП «Федоровское ЖКХ». ИНН 8617028917 КПП 861701001, Р/с 40702810500050000364 в ф</w:t>
      </w:r>
      <w:r w:rsidRPr="0054411C">
        <w:rPr>
          <w:rFonts w:ascii="Arial" w:hAnsi="Arial" w:cs="Arial"/>
        </w:rPr>
        <w:t>и</w:t>
      </w:r>
      <w:r w:rsidRPr="0054411C">
        <w:rPr>
          <w:rFonts w:ascii="Arial" w:hAnsi="Arial" w:cs="Arial"/>
        </w:rPr>
        <w:t>лиале «Запа</w:t>
      </w:r>
      <w:r w:rsidRPr="0054411C">
        <w:rPr>
          <w:rFonts w:ascii="Arial" w:hAnsi="Arial" w:cs="Arial"/>
        </w:rPr>
        <w:t>д</w:t>
      </w:r>
      <w:r w:rsidRPr="0054411C">
        <w:rPr>
          <w:rFonts w:ascii="Arial" w:hAnsi="Arial" w:cs="Arial"/>
        </w:rPr>
        <w:t>но-Сибирский» ПАО Ханты-Мансийский Банк г. Ханты-Мансийск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К/с 30101810771620000782 БИК 047162782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Директор     ________________________________________________ А.Ю. Кудрявцев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   </w:t>
      </w: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  <w:t xml:space="preserve">                              М.П.         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                                              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Претендент: __________________________________________________________________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Адрес: ________________________________________________________________________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ИНН 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 xml:space="preserve">Паспорт: Серия ______ № ___________, </w:t>
      </w:r>
      <w:proofErr w:type="gramStart"/>
      <w:r w:rsidRPr="0054411C">
        <w:rPr>
          <w:rFonts w:ascii="Arial" w:hAnsi="Arial" w:cs="Arial"/>
        </w:rPr>
        <w:t>выдан</w:t>
      </w:r>
      <w:proofErr w:type="gramEnd"/>
      <w:r w:rsidRPr="0054411C">
        <w:rPr>
          <w:rFonts w:ascii="Arial" w:hAnsi="Arial" w:cs="Arial"/>
        </w:rPr>
        <w:t xml:space="preserve"> ______________________________________ ______________________________________________________________________________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Банковские реквизиты для возврата денежных средств: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proofErr w:type="spellStart"/>
      <w:proofErr w:type="gramStart"/>
      <w:r w:rsidRPr="0054411C">
        <w:rPr>
          <w:rFonts w:ascii="Arial" w:hAnsi="Arial" w:cs="Arial"/>
        </w:rPr>
        <w:t>р</w:t>
      </w:r>
      <w:proofErr w:type="spellEnd"/>
      <w:proofErr w:type="gramEnd"/>
      <w:r w:rsidRPr="0054411C">
        <w:rPr>
          <w:rFonts w:ascii="Arial" w:hAnsi="Arial" w:cs="Arial"/>
        </w:rPr>
        <w:t>/</w:t>
      </w:r>
      <w:proofErr w:type="spellStart"/>
      <w:r w:rsidRPr="0054411C">
        <w:rPr>
          <w:rFonts w:ascii="Arial" w:hAnsi="Arial" w:cs="Arial"/>
        </w:rPr>
        <w:t>сч</w:t>
      </w:r>
      <w:proofErr w:type="spellEnd"/>
      <w:r w:rsidRPr="0054411C">
        <w:rPr>
          <w:rFonts w:ascii="Arial" w:hAnsi="Arial" w:cs="Arial"/>
        </w:rPr>
        <w:t>______________________________ в___________________________________________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к/сч______________________________БИК________________________________________ ______________________________________________________________________________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>Претендент: ___________________________________________________________________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</w:r>
      <w:r w:rsidRPr="0054411C">
        <w:rPr>
          <w:rFonts w:ascii="Arial" w:hAnsi="Arial" w:cs="Arial"/>
        </w:rPr>
        <w:tab/>
        <w:t xml:space="preserve">                             М.П.                                                       </w:t>
      </w:r>
    </w:p>
    <w:p w:rsidR="0054411C" w:rsidRPr="0054411C" w:rsidRDefault="0054411C" w:rsidP="0054411C">
      <w:pPr>
        <w:pStyle w:val="a3"/>
        <w:rPr>
          <w:rFonts w:ascii="Arial" w:hAnsi="Arial" w:cs="Arial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Fonts w:ascii="Arial" w:hAnsi="Arial" w:cs="Arial"/>
          <w:color w:val="000000"/>
          <w:vertAlign w:val="superscript"/>
        </w:rPr>
      </w:pPr>
    </w:p>
    <w:p w:rsidR="0054411C" w:rsidRPr="0054411C" w:rsidRDefault="0054411C" w:rsidP="0054411C">
      <w:pPr>
        <w:pStyle w:val="a3"/>
        <w:rPr>
          <w:rStyle w:val="af0"/>
          <w:rFonts w:ascii="Arial" w:hAnsi="Arial" w:cs="Arial"/>
        </w:rPr>
      </w:pPr>
      <w:r w:rsidRPr="0054411C">
        <w:rPr>
          <w:rFonts w:ascii="Arial" w:hAnsi="Arial" w:cs="Arial"/>
          <w:color w:val="000000"/>
          <w:vertAlign w:val="superscript"/>
        </w:rPr>
        <w:t xml:space="preserve">                                  </w:t>
      </w:r>
    </w:p>
    <w:p w:rsidR="00C9708F" w:rsidRPr="0054411C" w:rsidRDefault="00C9708F" w:rsidP="0054411C">
      <w:pPr>
        <w:pStyle w:val="a3"/>
        <w:rPr>
          <w:rFonts w:ascii="Arial" w:hAnsi="Arial" w:cs="Arial"/>
        </w:rPr>
      </w:pPr>
    </w:p>
    <w:sectPr w:rsidR="00C9708F" w:rsidRPr="0054411C" w:rsidSect="005441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CD09BD"/>
    <w:multiLevelType w:val="hybridMultilevel"/>
    <w:tmpl w:val="4ED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5485"/>
    <w:multiLevelType w:val="hybridMultilevel"/>
    <w:tmpl w:val="4B94D4EE"/>
    <w:lvl w:ilvl="0" w:tplc="63DC44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0456"/>
    <w:rsid w:val="00036F28"/>
    <w:rsid w:val="0004727C"/>
    <w:rsid w:val="000B64D1"/>
    <w:rsid w:val="000D6BD5"/>
    <w:rsid w:val="000E6DF9"/>
    <w:rsid w:val="00117320"/>
    <w:rsid w:val="00126669"/>
    <w:rsid w:val="001946F1"/>
    <w:rsid w:val="001A1E96"/>
    <w:rsid w:val="001B0870"/>
    <w:rsid w:val="001C2F1F"/>
    <w:rsid w:val="001F5252"/>
    <w:rsid w:val="00210233"/>
    <w:rsid w:val="00210CB8"/>
    <w:rsid w:val="0027666A"/>
    <w:rsid w:val="00290B5C"/>
    <w:rsid w:val="00307A0C"/>
    <w:rsid w:val="003651CC"/>
    <w:rsid w:val="003F7CC1"/>
    <w:rsid w:val="00410858"/>
    <w:rsid w:val="00412C84"/>
    <w:rsid w:val="004817E2"/>
    <w:rsid w:val="00491DD6"/>
    <w:rsid w:val="004A6964"/>
    <w:rsid w:val="004B11FE"/>
    <w:rsid w:val="004F060E"/>
    <w:rsid w:val="004F475E"/>
    <w:rsid w:val="005156F2"/>
    <w:rsid w:val="00530FE6"/>
    <w:rsid w:val="0054411C"/>
    <w:rsid w:val="005544C8"/>
    <w:rsid w:val="00556D31"/>
    <w:rsid w:val="005834C7"/>
    <w:rsid w:val="00594FF4"/>
    <w:rsid w:val="005B0C5A"/>
    <w:rsid w:val="005D1B14"/>
    <w:rsid w:val="00600EF1"/>
    <w:rsid w:val="00622B9F"/>
    <w:rsid w:val="006316D4"/>
    <w:rsid w:val="006375D4"/>
    <w:rsid w:val="006469E1"/>
    <w:rsid w:val="00671E63"/>
    <w:rsid w:val="00676C63"/>
    <w:rsid w:val="00687B16"/>
    <w:rsid w:val="006A5BEB"/>
    <w:rsid w:val="006E4D72"/>
    <w:rsid w:val="0071072D"/>
    <w:rsid w:val="00725556"/>
    <w:rsid w:val="00726F44"/>
    <w:rsid w:val="007858D8"/>
    <w:rsid w:val="00790F4C"/>
    <w:rsid w:val="007C0DF1"/>
    <w:rsid w:val="00816A11"/>
    <w:rsid w:val="008256ED"/>
    <w:rsid w:val="008269D0"/>
    <w:rsid w:val="0083042E"/>
    <w:rsid w:val="00875807"/>
    <w:rsid w:val="00883362"/>
    <w:rsid w:val="008B49CD"/>
    <w:rsid w:val="008F3C37"/>
    <w:rsid w:val="008F5931"/>
    <w:rsid w:val="00903399"/>
    <w:rsid w:val="009201F1"/>
    <w:rsid w:val="009A3C5E"/>
    <w:rsid w:val="009B3B4C"/>
    <w:rsid w:val="009C2C63"/>
    <w:rsid w:val="009E0E0A"/>
    <w:rsid w:val="009F0456"/>
    <w:rsid w:val="00A3600B"/>
    <w:rsid w:val="00A62656"/>
    <w:rsid w:val="00AA3C39"/>
    <w:rsid w:val="00AB14B2"/>
    <w:rsid w:val="00B37DC8"/>
    <w:rsid w:val="00B45983"/>
    <w:rsid w:val="00B7261B"/>
    <w:rsid w:val="00BA3805"/>
    <w:rsid w:val="00BA573B"/>
    <w:rsid w:val="00BB60F8"/>
    <w:rsid w:val="00BB670D"/>
    <w:rsid w:val="00BC565A"/>
    <w:rsid w:val="00C31BA3"/>
    <w:rsid w:val="00C31C14"/>
    <w:rsid w:val="00C82C37"/>
    <w:rsid w:val="00C87B19"/>
    <w:rsid w:val="00C9708F"/>
    <w:rsid w:val="00CD0872"/>
    <w:rsid w:val="00D0510C"/>
    <w:rsid w:val="00D06F52"/>
    <w:rsid w:val="00D114E5"/>
    <w:rsid w:val="00D145D4"/>
    <w:rsid w:val="00D32858"/>
    <w:rsid w:val="00D40797"/>
    <w:rsid w:val="00D537B1"/>
    <w:rsid w:val="00D6293A"/>
    <w:rsid w:val="00D74C06"/>
    <w:rsid w:val="00D92BE7"/>
    <w:rsid w:val="00DB50B2"/>
    <w:rsid w:val="00DC0D57"/>
    <w:rsid w:val="00DD4D6E"/>
    <w:rsid w:val="00DF2A2E"/>
    <w:rsid w:val="00E03A6D"/>
    <w:rsid w:val="00E17052"/>
    <w:rsid w:val="00E278AC"/>
    <w:rsid w:val="00E55D68"/>
    <w:rsid w:val="00E74958"/>
    <w:rsid w:val="00E8560C"/>
    <w:rsid w:val="00E91FF9"/>
    <w:rsid w:val="00EA5419"/>
    <w:rsid w:val="00EB6C97"/>
    <w:rsid w:val="00ED01A2"/>
    <w:rsid w:val="00ED2D39"/>
    <w:rsid w:val="00ED66E1"/>
    <w:rsid w:val="00F25B1C"/>
    <w:rsid w:val="00F62E6F"/>
    <w:rsid w:val="00F97FA3"/>
    <w:rsid w:val="00FA32EB"/>
    <w:rsid w:val="00FA79CE"/>
    <w:rsid w:val="00FB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2"/>
  </w:style>
  <w:style w:type="paragraph" w:styleId="1">
    <w:name w:val="heading 1"/>
    <w:basedOn w:val="a"/>
    <w:next w:val="a"/>
    <w:link w:val="10"/>
    <w:qFormat/>
    <w:rsid w:val="00903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03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4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F04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56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D114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8">
    <w:name w:val="Гипертекстовая ссылка"/>
    <w:basedOn w:val="a0"/>
    <w:uiPriority w:val="99"/>
    <w:rsid w:val="00726F4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D4D6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D4D6E"/>
    <w:rPr>
      <w:i/>
      <w:iCs/>
    </w:rPr>
  </w:style>
  <w:style w:type="character" w:customStyle="1" w:styleId="10">
    <w:name w:val="Заголовок 1 Знак"/>
    <w:basedOn w:val="a0"/>
    <w:link w:val="1"/>
    <w:rsid w:val="009033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9033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03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rsid w:val="00903399"/>
    <w:pPr>
      <w:spacing w:after="0" w:line="240" w:lineRule="auto"/>
      <w:ind w:left="4500" w:hanging="4500"/>
    </w:pPr>
    <w:rPr>
      <w:rFonts w:ascii="Arial" w:eastAsia="Times New Roman" w:hAnsi="Arial" w:cs="Arial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03399"/>
    <w:rPr>
      <w:rFonts w:ascii="Arial" w:eastAsia="Times New Roman" w:hAnsi="Arial" w:cs="Arial"/>
      <w:sz w:val="28"/>
      <w:szCs w:val="24"/>
    </w:rPr>
  </w:style>
  <w:style w:type="paragraph" w:customStyle="1" w:styleId="ad">
    <w:name w:val="Заголовок статьи"/>
    <w:basedOn w:val="a"/>
    <w:next w:val="a"/>
    <w:uiPriority w:val="99"/>
    <w:rsid w:val="00412C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e">
    <w:name w:val="Hyperlink"/>
    <w:basedOn w:val="a0"/>
    <w:rsid w:val="00C87B19"/>
    <w:rPr>
      <w:strike w:val="0"/>
      <w:dstrike w:val="0"/>
      <w:color w:val="0000FF"/>
      <w:u w:val="none"/>
      <w:effect w:val="none"/>
    </w:rPr>
  </w:style>
  <w:style w:type="paragraph" w:styleId="af">
    <w:name w:val="List Paragraph"/>
    <w:basedOn w:val="a"/>
    <w:uiPriority w:val="99"/>
    <w:qFormat/>
    <w:rsid w:val="00C9708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af0">
    <w:name w:val="page number"/>
    <w:basedOn w:val="a0"/>
    <w:uiPriority w:val="99"/>
    <w:rsid w:val="00C9708F"/>
    <w:rPr>
      <w:rFonts w:cs="Times New Roman"/>
    </w:rPr>
  </w:style>
  <w:style w:type="paragraph" w:customStyle="1" w:styleId="ConsPlusNormal">
    <w:name w:val="ConsPlusNormal"/>
    <w:rsid w:val="00C97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441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4411C"/>
  </w:style>
  <w:style w:type="paragraph" w:styleId="af3">
    <w:name w:val="Title"/>
    <w:basedOn w:val="a"/>
    <w:next w:val="a"/>
    <w:link w:val="af4"/>
    <w:uiPriority w:val="99"/>
    <w:qFormat/>
    <w:rsid w:val="0054411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f4">
    <w:name w:val="Название Знак"/>
    <w:basedOn w:val="a0"/>
    <w:link w:val="af3"/>
    <w:uiPriority w:val="99"/>
    <w:rsid w:val="0054411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kh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jkhzakupka@mail.ru" TargetMode="External"/><Relationship Id="rId12" Type="http://schemas.openxmlformats.org/officeDocument/2006/relationships/hyperlink" Target="garantF1://12025505.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garantF1://99405.1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23F5EBB355DA271C87F85E1171778C52457AF5361B00D7A7785FCB3DCDC33708E2DB8F567E0D47N4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garantF1://10064072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ur0</cp:lastModifiedBy>
  <cp:revision>50</cp:revision>
  <cp:lastPrinted>2016-03-18T13:29:00Z</cp:lastPrinted>
  <dcterms:created xsi:type="dcterms:W3CDTF">2015-03-05T02:36:00Z</dcterms:created>
  <dcterms:modified xsi:type="dcterms:W3CDTF">2016-09-13T11:53:00Z</dcterms:modified>
</cp:coreProperties>
</file>