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68" w:rsidRPr="000D1D72" w:rsidRDefault="00145A68" w:rsidP="000D1D72">
      <w:pPr>
        <w:jc w:val="both"/>
        <w:rPr>
          <w:rFonts w:ascii="Arial" w:hAnsi="Arial" w:cs="Arial"/>
          <w:sz w:val="18"/>
          <w:szCs w:val="1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 w:rsidRPr="000D1D72">
        <w:rPr>
          <w:rFonts w:ascii="Arial" w:hAnsi="Arial" w:cs="Arial"/>
          <w:sz w:val="18"/>
          <w:szCs w:val="18"/>
          <w:lang w:val="ru-RU"/>
        </w:rPr>
        <w:t xml:space="preserve">Приложение № 1 к протоколу </w:t>
      </w:r>
    </w:p>
    <w:p w:rsidR="00145A68" w:rsidRDefault="00145A68" w:rsidP="000D1D72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r w:rsidRPr="000D1D72">
        <w:rPr>
          <w:rFonts w:ascii="Arial" w:hAnsi="Arial" w:cs="Arial"/>
          <w:sz w:val="18"/>
          <w:szCs w:val="18"/>
          <w:lang w:val="ru-RU"/>
        </w:rPr>
        <w:t>заседания Комиссии по реализации муниципального имущества, находящегося в хозяйст</w:t>
      </w:r>
      <w:r>
        <w:rPr>
          <w:rFonts w:ascii="Arial" w:hAnsi="Arial" w:cs="Arial"/>
          <w:sz w:val="18"/>
          <w:szCs w:val="18"/>
          <w:lang w:val="ru-RU"/>
        </w:rPr>
        <w:t xml:space="preserve">венном ведении </w:t>
      </w:r>
    </w:p>
    <w:p w:rsidR="00145A68" w:rsidRDefault="00145A68" w:rsidP="000D1D72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r w:rsidRPr="000D1D72">
        <w:rPr>
          <w:rFonts w:ascii="Arial" w:hAnsi="Arial" w:cs="Arial"/>
          <w:sz w:val="18"/>
          <w:szCs w:val="18"/>
          <w:lang w:val="ru-RU"/>
        </w:rPr>
        <w:t>МУП «Федоровское ЖКХ»</w:t>
      </w:r>
      <w:r>
        <w:rPr>
          <w:rFonts w:ascii="Arial" w:hAnsi="Arial" w:cs="Arial"/>
          <w:sz w:val="18"/>
          <w:szCs w:val="18"/>
          <w:lang w:val="ru-RU"/>
        </w:rPr>
        <w:t xml:space="preserve"> от </w:t>
      </w:r>
      <w:r w:rsidR="002D22DA">
        <w:rPr>
          <w:rFonts w:ascii="Arial" w:hAnsi="Arial" w:cs="Arial"/>
          <w:sz w:val="18"/>
          <w:szCs w:val="18"/>
          <w:lang w:val="ru-RU"/>
        </w:rPr>
        <w:t xml:space="preserve">09.12.2014 </w:t>
      </w:r>
      <w:r>
        <w:rPr>
          <w:rFonts w:ascii="Arial" w:hAnsi="Arial" w:cs="Arial"/>
          <w:sz w:val="18"/>
          <w:szCs w:val="18"/>
          <w:lang w:val="ru-RU"/>
        </w:rPr>
        <w:t xml:space="preserve">года № </w:t>
      </w:r>
      <w:r w:rsidR="002D22DA">
        <w:rPr>
          <w:rFonts w:ascii="Arial" w:hAnsi="Arial" w:cs="Arial"/>
          <w:sz w:val="18"/>
          <w:szCs w:val="18"/>
          <w:lang w:val="ru-RU"/>
        </w:rPr>
        <w:t>1</w:t>
      </w:r>
    </w:p>
    <w:p w:rsidR="00145A68" w:rsidRDefault="00145A68" w:rsidP="000D1D72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145A68" w:rsidRDefault="00145A68" w:rsidP="000D1D72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145A68" w:rsidRPr="000D1D72" w:rsidRDefault="00145A68" w:rsidP="000D1D72">
      <w:pPr>
        <w:jc w:val="center"/>
        <w:rPr>
          <w:rFonts w:ascii="Arial" w:hAnsi="Arial" w:cs="Arial"/>
          <w:b/>
          <w:lang w:val="ru-RU"/>
        </w:rPr>
      </w:pPr>
      <w:r w:rsidRPr="000D1D72">
        <w:rPr>
          <w:rFonts w:ascii="Arial" w:hAnsi="Arial" w:cs="Arial"/>
          <w:b/>
          <w:lang w:val="ru-RU"/>
        </w:rPr>
        <w:t>УСЛОВИЯ</w:t>
      </w:r>
    </w:p>
    <w:p w:rsidR="00145A68" w:rsidRDefault="00145A68" w:rsidP="000D1D72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0D1D72">
        <w:rPr>
          <w:rFonts w:ascii="Arial" w:hAnsi="Arial" w:cs="Arial"/>
          <w:b/>
          <w:lang w:val="ru-RU"/>
        </w:rPr>
        <w:t>роведения торгов по продаже муниципального имущества</w:t>
      </w:r>
      <w:r>
        <w:rPr>
          <w:rFonts w:ascii="Arial" w:hAnsi="Arial" w:cs="Arial"/>
          <w:b/>
          <w:lang w:val="ru-RU"/>
        </w:rPr>
        <w:t xml:space="preserve"> </w:t>
      </w:r>
    </w:p>
    <w:p w:rsidR="00145A68" w:rsidRPr="000D1D72" w:rsidRDefault="00145A68" w:rsidP="000D1D72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 определения победителя</w:t>
      </w:r>
    </w:p>
    <w:p w:rsidR="00145A68" w:rsidRPr="000D1D72" w:rsidRDefault="00145A68" w:rsidP="000D1D72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AA3217" w:rsidRPr="00AA3217" w:rsidRDefault="00145A68" w:rsidP="00AA3217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Настоящие Условия проведения торгов по продаже муниципального имущества и опред</w:t>
      </w:r>
      <w:r w:rsidRPr="00AA3217">
        <w:rPr>
          <w:rFonts w:ascii="Arial" w:hAnsi="Arial" w:cs="Arial"/>
          <w:sz w:val="22"/>
          <w:szCs w:val="22"/>
          <w:lang w:val="ru-RU"/>
        </w:rPr>
        <w:t>е</w:t>
      </w:r>
      <w:r w:rsidRPr="00AA3217">
        <w:rPr>
          <w:rFonts w:ascii="Arial" w:hAnsi="Arial" w:cs="Arial"/>
          <w:sz w:val="22"/>
          <w:szCs w:val="22"/>
          <w:lang w:val="ru-RU"/>
        </w:rPr>
        <w:t>ления победителя по результатам торгов (далее Условия» разработаны Комиссией по реализации муниципального имущества, находящегося в хозяйственном ведении  МУП «Федоровское ЖКХ» (далее Комиссия) на основании действующего законодательства Ро</w:t>
      </w:r>
      <w:r w:rsidRPr="00AA3217">
        <w:rPr>
          <w:rFonts w:ascii="Arial" w:hAnsi="Arial" w:cs="Arial"/>
          <w:sz w:val="22"/>
          <w:szCs w:val="22"/>
          <w:lang w:val="ru-RU"/>
        </w:rPr>
        <w:t>с</w:t>
      </w:r>
      <w:r w:rsidRPr="00AA3217">
        <w:rPr>
          <w:rFonts w:ascii="Arial" w:hAnsi="Arial" w:cs="Arial"/>
          <w:sz w:val="22"/>
          <w:szCs w:val="22"/>
          <w:lang w:val="ru-RU"/>
        </w:rPr>
        <w:t>сийской Федерации, Гражданского кодекса Российской Федерации, 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</w:t>
      </w:r>
      <w:proofErr w:type="gramEnd"/>
      <w:r w:rsidRPr="00AA3217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</w:t>
      </w:r>
      <w:r w:rsidRPr="00AA3217">
        <w:rPr>
          <w:rFonts w:ascii="Arial" w:hAnsi="Arial" w:cs="Arial"/>
          <w:sz w:val="22"/>
          <w:szCs w:val="22"/>
          <w:lang w:val="ru-RU"/>
        </w:rPr>
        <w:t>я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щихся в государственной или муниципальной собственности акций открытых акционерных обществ на специализированном аукционе», </w:t>
      </w:r>
      <w:r w:rsidR="00AA3217" w:rsidRPr="00AA3217">
        <w:rPr>
          <w:rFonts w:ascii="Arial" w:hAnsi="Arial" w:cs="Arial"/>
          <w:sz w:val="22"/>
          <w:szCs w:val="22"/>
          <w:lang w:val="ru-RU"/>
        </w:rPr>
        <w:t xml:space="preserve"> решением Совета депутатов городского п</w:t>
      </w:r>
      <w:r w:rsidR="00AA3217" w:rsidRPr="00AA3217">
        <w:rPr>
          <w:rFonts w:ascii="Arial" w:hAnsi="Arial" w:cs="Arial"/>
          <w:sz w:val="22"/>
          <w:szCs w:val="22"/>
          <w:lang w:val="ru-RU"/>
        </w:rPr>
        <w:t>о</w:t>
      </w:r>
      <w:r w:rsidR="00AA3217" w:rsidRPr="00AA3217">
        <w:rPr>
          <w:rFonts w:ascii="Arial" w:hAnsi="Arial" w:cs="Arial"/>
          <w:sz w:val="22"/>
          <w:szCs w:val="22"/>
          <w:lang w:val="ru-RU"/>
        </w:rPr>
        <w:t>селения Федоровский от 26.03.2013 года № 70 «Об утверждении Положения о порядке управления и распоряжения имуществом, находящемся в собственности городского пос</w:t>
      </w:r>
      <w:r w:rsidR="00AA3217" w:rsidRPr="00AA3217">
        <w:rPr>
          <w:rFonts w:ascii="Arial" w:hAnsi="Arial" w:cs="Arial"/>
          <w:sz w:val="22"/>
          <w:szCs w:val="22"/>
          <w:lang w:val="ru-RU"/>
        </w:rPr>
        <w:t>е</w:t>
      </w:r>
      <w:r w:rsidR="00AA3217" w:rsidRPr="00AA3217">
        <w:rPr>
          <w:rFonts w:ascii="Arial" w:hAnsi="Arial" w:cs="Arial"/>
          <w:sz w:val="22"/>
          <w:szCs w:val="22"/>
          <w:lang w:val="ru-RU"/>
        </w:rPr>
        <w:t>ления Федоровский</w:t>
      </w:r>
      <w:proofErr w:type="gramEnd"/>
      <w:r w:rsidR="00AA3217" w:rsidRPr="00AA3217">
        <w:rPr>
          <w:rFonts w:ascii="Arial" w:hAnsi="Arial" w:cs="Arial"/>
          <w:sz w:val="22"/>
          <w:szCs w:val="22"/>
          <w:lang w:val="ru-RU"/>
        </w:rPr>
        <w:t xml:space="preserve">», </w:t>
      </w:r>
      <w:r w:rsidR="00AA3217">
        <w:rPr>
          <w:rFonts w:ascii="Arial" w:hAnsi="Arial" w:cs="Arial"/>
          <w:sz w:val="22"/>
          <w:szCs w:val="22"/>
          <w:lang w:val="ru-RU"/>
        </w:rPr>
        <w:t>с учетом</w:t>
      </w:r>
      <w:r w:rsidR="00AA3217" w:rsidRPr="00AA3217">
        <w:rPr>
          <w:rFonts w:ascii="Arial" w:hAnsi="Arial" w:cs="Arial"/>
          <w:sz w:val="22"/>
          <w:szCs w:val="22"/>
          <w:lang w:val="ru-RU"/>
        </w:rPr>
        <w:t xml:space="preserve"> согласия собственника муниципального имущества муниц</w:t>
      </w:r>
      <w:r w:rsidR="00AA3217" w:rsidRPr="00AA3217">
        <w:rPr>
          <w:rFonts w:ascii="Arial" w:hAnsi="Arial" w:cs="Arial"/>
          <w:sz w:val="22"/>
          <w:szCs w:val="22"/>
          <w:lang w:val="ru-RU"/>
        </w:rPr>
        <w:t>и</w:t>
      </w:r>
      <w:r w:rsidR="00AA3217" w:rsidRPr="00AA3217">
        <w:rPr>
          <w:rFonts w:ascii="Arial" w:hAnsi="Arial" w:cs="Arial"/>
          <w:sz w:val="22"/>
          <w:szCs w:val="22"/>
          <w:lang w:val="ru-RU"/>
        </w:rPr>
        <w:t>пального образования городское поселение Фед</w:t>
      </w:r>
      <w:r w:rsidR="00AA3217">
        <w:rPr>
          <w:rFonts w:ascii="Arial" w:hAnsi="Arial" w:cs="Arial"/>
          <w:sz w:val="22"/>
          <w:szCs w:val="22"/>
          <w:lang w:val="ru-RU"/>
        </w:rPr>
        <w:t>оровский.</w:t>
      </w:r>
    </w:p>
    <w:p w:rsidR="00145A68" w:rsidRDefault="00145A68" w:rsidP="000D1D72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Настоящие условия определяют правила реализации (продажи) муниципального имущес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ва.</w:t>
      </w:r>
    </w:p>
    <w:p w:rsidR="00145A68" w:rsidRDefault="00145A68" w:rsidP="000D1D72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Соблюдение настоящих Условий является обязательным для лиц (юридических и физич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ских), изъявившим желание приобрести муниципальное имущество, выставленное на то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ги.</w:t>
      </w:r>
    </w:p>
    <w:p w:rsidR="00145A68" w:rsidRDefault="00145A68" w:rsidP="000D1D72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Торги проводятся в виде </w:t>
      </w:r>
      <w:r w:rsidRPr="008E13A0">
        <w:rPr>
          <w:rFonts w:ascii="Arial" w:hAnsi="Arial" w:cs="Arial"/>
          <w:b/>
          <w:sz w:val="22"/>
          <w:szCs w:val="22"/>
          <w:lang w:val="ru-RU"/>
        </w:rPr>
        <w:t>аукциона открытого по форме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145A68" w:rsidRDefault="00145A68" w:rsidP="000D1D72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Продавцом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является МУП «Федоровское жилищно-коммунальное хозяйство».</w:t>
      </w:r>
    </w:p>
    <w:p w:rsidR="00145A68" w:rsidRDefault="00145A68" w:rsidP="000D1D72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8E13A0">
        <w:rPr>
          <w:rFonts w:ascii="Arial" w:hAnsi="Arial" w:cs="Arial"/>
          <w:b/>
          <w:sz w:val="22"/>
          <w:szCs w:val="22"/>
          <w:lang w:val="ru-RU"/>
        </w:rPr>
        <w:t>Организатором торгов</w:t>
      </w:r>
      <w:r>
        <w:rPr>
          <w:rFonts w:ascii="Arial" w:hAnsi="Arial" w:cs="Arial"/>
          <w:sz w:val="22"/>
          <w:szCs w:val="22"/>
          <w:lang w:val="ru-RU"/>
        </w:rPr>
        <w:t>, осуществляющим функции продавца муниципального имущества  является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Комиссия по реализации муниципального имущества, находящегося в хозяйс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венном ведении МУП «Федоровское ЖКХ», созданная приказом от </w:t>
      </w:r>
      <w:r w:rsidR="009B58E7">
        <w:rPr>
          <w:rFonts w:ascii="Arial" w:hAnsi="Arial" w:cs="Arial"/>
          <w:sz w:val="22"/>
          <w:szCs w:val="22"/>
          <w:lang w:val="ru-RU"/>
        </w:rPr>
        <w:t>09 декабря 2014</w:t>
      </w:r>
      <w:r>
        <w:rPr>
          <w:rFonts w:ascii="Arial" w:hAnsi="Arial" w:cs="Arial"/>
          <w:sz w:val="22"/>
          <w:szCs w:val="22"/>
          <w:lang w:val="ru-RU"/>
        </w:rPr>
        <w:t xml:space="preserve"> года № </w:t>
      </w:r>
      <w:r w:rsidR="009B58E7">
        <w:rPr>
          <w:rFonts w:ascii="Arial" w:hAnsi="Arial" w:cs="Arial"/>
          <w:sz w:val="22"/>
          <w:szCs w:val="22"/>
          <w:lang w:val="ru-RU"/>
        </w:rPr>
        <w:t>611</w:t>
      </w:r>
      <w:r>
        <w:rPr>
          <w:rFonts w:ascii="Arial" w:hAnsi="Arial" w:cs="Arial"/>
          <w:sz w:val="22"/>
          <w:szCs w:val="22"/>
          <w:lang w:val="ru-RU"/>
        </w:rPr>
        <w:t xml:space="preserve"> «О создании комиссии». Комиссия осуществляет прием и рассмотрение заявок на уч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стие в торгах и отбор участников торгов, ведет протокол приема заявок на участие в то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гах, протокол рассмотрения заявок, протокол о результатах торгов.</w:t>
      </w:r>
    </w:p>
    <w:p w:rsidR="00145A68" w:rsidRDefault="00145A68" w:rsidP="000D1D72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Извещение о проведении торгов</w:t>
      </w:r>
      <w:r>
        <w:rPr>
          <w:rFonts w:ascii="Arial" w:hAnsi="Arial" w:cs="Arial"/>
          <w:sz w:val="22"/>
          <w:szCs w:val="22"/>
          <w:lang w:val="ru-RU"/>
        </w:rPr>
        <w:t xml:space="preserve"> опубликовано в официальном печатном органе горо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>ского поселения Федоровский «</w:t>
      </w:r>
      <w:r w:rsidR="009B58E7">
        <w:rPr>
          <w:rFonts w:ascii="Arial" w:hAnsi="Arial" w:cs="Arial"/>
          <w:sz w:val="22"/>
          <w:szCs w:val="22"/>
          <w:lang w:val="ru-RU"/>
        </w:rPr>
        <w:t xml:space="preserve">Федоровская ярмарка», </w:t>
      </w:r>
      <w:r w:rsidR="009B58E7" w:rsidRPr="00A73EEC">
        <w:rPr>
          <w:rFonts w:ascii="Arial" w:hAnsi="Arial" w:cs="Arial"/>
          <w:sz w:val="22"/>
          <w:szCs w:val="22"/>
          <w:lang w:val="ru-RU"/>
        </w:rPr>
        <w:t>на официальном сайте МУП «Ф</w:t>
      </w:r>
      <w:r w:rsidR="009B58E7" w:rsidRPr="00A73EEC">
        <w:rPr>
          <w:rFonts w:ascii="Arial" w:hAnsi="Arial" w:cs="Arial"/>
          <w:sz w:val="22"/>
          <w:szCs w:val="22"/>
          <w:lang w:val="ru-RU"/>
        </w:rPr>
        <w:t>ё</w:t>
      </w:r>
      <w:r w:rsidR="009B58E7" w:rsidRPr="00A73EEC">
        <w:rPr>
          <w:rFonts w:ascii="Arial" w:hAnsi="Arial" w:cs="Arial"/>
          <w:sz w:val="22"/>
          <w:szCs w:val="22"/>
          <w:lang w:val="ru-RU"/>
        </w:rPr>
        <w:t xml:space="preserve">доровское ЖКХ»: </w:t>
      </w:r>
      <w:hyperlink r:id="rId5" w:history="1"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</w:rPr>
          <w:t>www</w:t>
        </w:r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</w:rPr>
          <w:t>fjkh</w:t>
        </w:r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</w:rPr>
          <w:t>ru</w:t>
        </w:r>
      </w:hyperlink>
      <w:r w:rsidR="009B58E7">
        <w:rPr>
          <w:rFonts w:ascii="Arial" w:hAnsi="Arial" w:cs="Arial"/>
          <w:sz w:val="22"/>
          <w:szCs w:val="22"/>
          <w:lang w:val="ru-RU"/>
        </w:rPr>
        <w:t>, а также официальном сайте РФ для размещения информ</w:t>
      </w:r>
      <w:r w:rsidR="009B58E7">
        <w:rPr>
          <w:rFonts w:ascii="Arial" w:hAnsi="Arial" w:cs="Arial"/>
          <w:sz w:val="22"/>
          <w:szCs w:val="22"/>
          <w:lang w:val="ru-RU"/>
        </w:rPr>
        <w:t>а</w:t>
      </w:r>
      <w:r w:rsidR="009B58E7">
        <w:rPr>
          <w:rFonts w:ascii="Arial" w:hAnsi="Arial" w:cs="Arial"/>
          <w:sz w:val="22"/>
          <w:szCs w:val="22"/>
          <w:lang w:val="ru-RU"/>
        </w:rPr>
        <w:t xml:space="preserve">ции о проведении торгов в сети интернет </w:t>
      </w:r>
      <w:hyperlink r:id="rId6" w:history="1"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</w:rPr>
          <w:t>www</w:t>
        </w:r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</w:rPr>
          <w:t>torgi</w:t>
        </w:r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="009B58E7" w:rsidRPr="00482F93">
          <w:rPr>
            <w:rStyle w:val="af8"/>
            <w:rFonts w:ascii="Arial" w:hAnsi="Arial" w:cs="Arial"/>
            <w:color w:val="0000FF" w:themeColor="hyperlink"/>
            <w:sz w:val="22"/>
            <w:szCs w:val="22"/>
          </w:rPr>
          <w:t>gov</w:t>
        </w:r>
        <w:proofErr w:type="spellEnd"/>
      </w:hyperlink>
      <w:r>
        <w:rPr>
          <w:rFonts w:ascii="Arial" w:hAnsi="Arial" w:cs="Arial"/>
          <w:sz w:val="22"/>
          <w:szCs w:val="22"/>
          <w:lang w:val="ru-RU"/>
        </w:rPr>
        <w:t>.</w:t>
      </w:r>
    </w:p>
    <w:p w:rsidR="00145A68" w:rsidRDefault="00145A68" w:rsidP="000D1D72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27ECE">
        <w:rPr>
          <w:rFonts w:ascii="Arial" w:hAnsi="Arial" w:cs="Arial"/>
          <w:b/>
          <w:sz w:val="22"/>
          <w:szCs w:val="22"/>
          <w:lang w:val="ru-RU"/>
        </w:rPr>
        <w:t>Шаг аукциона</w:t>
      </w:r>
      <w:r>
        <w:rPr>
          <w:rFonts w:ascii="Arial" w:hAnsi="Arial" w:cs="Arial"/>
          <w:sz w:val="22"/>
          <w:szCs w:val="22"/>
          <w:lang w:val="ru-RU"/>
        </w:rPr>
        <w:t>. Шагом аукциона признается величина, на которую повышается начальная цена имущества лота и устанавливается в размере пяти процентов от начальной цены л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та аукциона, указанной в извещении о проведении торгов.</w:t>
      </w:r>
    </w:p>
    <w:p w:rsidR="00145A68" w:rsidRPr="002858BE" w:rsidRDefault="00145A68" w:rsidP="00431139">
      <w:pPr>
        <w:pStyle w:val="a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858BE">
        <w:rPr>
          <w:rFonts w:ascii="Arial" w:hAnsi="Arial" w:cs="Arial"/>
          <w:b/>
          <w:sz w:val="22"/>
          <w:szCs w:val="22"/>
          <w:lang w:val="ru-RU"/>
        </w:rPr>
        <w:t>Размер задатка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– десять процентов от начальной цены лота. Срок поступления денежных сре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дств в к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ачестве задатка до 16 часов </w:t>
      </w:r>
      <w:r w:rsidR="00431139" w:rsidRPr="002858BE">
        <w:rPr>
          <w:rFonts w:ascii="Arial" w:hAnsi="Arial" w:cs="Arial"/>
          <w:sz w:val="22"/>
          <w:szCs w:val="22"/>
          <w:lang w:val="ru-RU"/>
        </w:rPr>
        <w:t>0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0 минут </w:t>
      </w:r>
      <w:r w:rsidR="00431139" w:rsidRPr="002858BE">
        <w:rPr>
          <w:rFonts w:ascii="Arial" w:hAnsi="Arial" w:cs="Arial"/>
          <w:sz w:val="22"/>
          <w:szCs w:val="22"/>
          <w:lang w:val="ru-RU"/>
        </w:rPr>
        <w:t>12 января 2015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года на счет продавца МУП «Федоров</w:t>
      </w:r>
      <w:r w:rsidR="002858BE" w:rsidRPr="002858BE">
        <w:rPr>
          <w:rFonts w:ascii="Arial" w:hAnsi="Arial" w:cs="Arial"/>
          <w:sz w:val="22"/>
          <w:szCs w:val="22"/>
          <w:lang w:val="ru-RU"/>
        </w:rPr>
        <w:t xml:space="preserve">ское ЖКХ». </w:t>
      </w:r>
      <w:proofErr w:type="gramStart"/>
      <w:r w:rsidR="00431139" w:rsidRPr="002858BE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="00431139" w:rsidRPr="002858BE">
        <w:rPr>
          <w:rFonts w:ascii="Arial" w:hAnsi="Arial" w:cs="Arial"/>
          <w:sz w:val="22"/>
          <w:szCs w:val="22"/>
          <w:lang w:val="ru-RU"/>
        </w:rPr>
        <w:t>/с 40702810500050000364 в филиале «Западно-Сибирский» ОАО Ханты-Мансийский Банк г. Ханты-Мансийск</w:t>
      </w:r>
      <w:r w:rsidR="002858BE" w:rsidRPr="002858BE">
        <w:rPr>
          <w:rFonts w:ascii="Arial" w:hAnsi="Arial" w:cs="Arial"/>
          <w:sz w:val="22"/>
          <w:szCs w:val="22"/>
          <w:lang w:val="ru-RU"/>
        </w:rPr>
        <w:t xml:space="preserve">. </w:t>
      </w:r>
      <w:r w:rsidR="00431139" w:rsidRPr="002858BE">
        <w:rPr>
          <w:rFonts w:ascii="Arial" w:hAnsi="Arial" w:cs="Arial"/>
          <w:sz w:val="22"/>
          <w:szCs w:val="22"/>
          <w:lang w:val="ru-RU"/>
        </w:rPr>
        <w:t>К/с 30101810771620000782 БИК 047162782</w:t>
      </w:r>
      <w:r w:rsidR="002858BE" w:rsidRPr="002858BE">
        <w:rPr>
          <w:rFonts w:ascii="Arial" w:hAnsi="Arial" w:cs="Arial"/>
          <w:sz w:val="22"/>
          <w:szCs w:val="22"/>
          <w:lang w:val="ru-RU"/>
        </w:rPr>
        <w:t xml:space="preserve">. </w:t>
      </w:r>
      <w:r w:rsidR="00431139" w:rsidRPr="002858BE">
        <w:rPr>
          <w:rFonts w:ascii="Arial" w:hAnsi="Arial" w:cs="Arial"/>
          <w:sz w:val="22"/>
          <w:szCs w:val="22"/>
          <w:lang w:val="ru-RU"/>
        </w:rPr>
        <w:t>В назначении платежа необходимо указать: «Задаток за участие в аукционе по реализации муниципального имущества (ГАЗ 322132)»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. </w:t>
      </w:r>
      <w:r w:rsidR="002858BE">
        <w:rPr>
          <w:rFonts w:ascii="Arial" w:hAnsi="Arial" w:cs="Arial"/>
          <w:sz w:val="22"/>
          <w:szCs w:val="22"/>
          <w:lang w:val="ru-RU"/>
        </w:rPr>
        <w:t>Ф</w:t>
      </w:r>
      <w:r w:rsidRPr="002858BE">
        <w:rPr>
          <w:rFonts w:ascii="Arial" w:hAnsi="Arial" w:cs="Arial"/>
          <w:sz w:val="22"/>
          <w:szCs w:val="22"/>
          <w:lang w:val="ru-RU"/>
        </w:rPr>
        <w:t>орма соглашения о задатке пр</w:t>
      </w:r>
      <w:r w:rsidRPr="002858BE">
        <w:rPr>
          <w:rFonts w:ascii="Arial" w:hAnsi="Arial" w:cs="Arial"/>
          <w:sz w:val="22"/>
          <w:szCs w:val="22"/>
          <w:lang w:val="ru-RU"/>
        </w:rPr>
        <w:t>и</w:t>
      </w:r>
      <w:r w:rsidRPr="002858BE">
        <w:rPr>
          <w:rFonts w:ascii="Arial" w:hAnsi="Arial" w:cs="Arial"/>
          <w:sz w:val="22"/>
          <w:szCs w:val="22"/>
          <w:lang w:val="ru-RU"/>
        </w:rPr>
        <w:t>ведена в приложении № 3 к настоящим Условиям.</w:t>
      </w:r>
    </w:p>
    <w:p w:rsidR="00145A68" w:rsidRPr="00B27ECE" w:rsidRDefault="00145A68" w:rsidP="00431139">
      <w:pPr>
        <w:pStyle w:val="a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Заявка на участие в аукционе.</w:t>
      </w:r>
      <w:r>
        <w:rPr>
          <w:rFonts w:ascii="Arial" w:hAnsi="Arial" w:cs="Arial"/>
          <w:sz w:val="22"/>
          <w:szCs w:val="22"/>
          <w:lang w:val="ru-RU"/>
        </w:rPr>
        <w:t xml:space="preserve"> Заявкой на участие в аукционе признается письменной подтверждение заявителем его согласия участвовать в аукционе на условиях, указанных в извещении о проведении торгов,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поданная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в установленный срок и по установленной фо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 xml:space="preserve">ме </w:t>
      </w:r>
      <w:r w:rsidRPr="00B27ECE">
        <w:rPr>
          <w:rFonts w:ascii="Arial" w:hAnsi="Arial" w:cs="Arial"/>
          <w:sz w:val="22"/>
          <w:szCs w:val="22"/>
          <w:lang w:val="ru-RU"/>
        </w:rPr>
        <w:t xml:space="preserve">(приложение № 1 к настоящим Условиям). </w:t>
      </w:r>
    </w:p>
    <w:p w:rsidR="00145A68" w:rsidRPr="008E13A0" w:rsidRDefault="00145A68" w:rsidP="00431139">
      <w:pPr>
        <w:pStyle w:val="ConsPlusNormal"/>
        <w:widowControl/>
        <w:numPr>
          <w:ilvl w:val="1"/>
          <w:numId w:val="6"/>
        </w:numPr>
        <w:jc w:val="both"/>
        <w:rPr>
          <w:sz w:val="22"/>
          <w:szCs w:val="22"/>
        </w:rPr>
      </w:pPr>
      <w:r w:rsidRPr="008E13A0">
        <w:rPr>
          <w:sz w:val="22"/>
          <w:szCs w:val="22"/>
        </w:rPr>
        <w:lastRenderedPageBreak/>
        <w:t xml:space="preserve">Для участия в аукционе заявитель представляет организатору аукциона в письменной форме лично (либо через своего уполномоченного представителя) в установленный срок заявку. Заявка на участие в аукционе должна быть составлена на русском языке, подписана заявителем на участие в аукционе либо его полномочным представителем. Не допускается применение факсимильных подписей. </w:t>
      </w:r>
    </w:p>
    <w:p w:rsidR="00145A68" w:rsidRPr="008E13A0" w:rsidRDefault="00145A68" w:rsidP="00431139">
      <w:pPr>
        <w:pStyle w:val="ConsPlusNormal"/>
        <w:widowControl/>
        <w:numPr>
          <w:ilvl w:val="1"/>
          <w:numId w:val="6"/>
        </w:numPr>
        <w:jc w:val="both"/>
        <w:rPr>
          <w:sz w:val="22"/>
          <w:szCs w:val="22"/>
        </w:rPr>
      </w:pPr>
      <w:r w:rsidRPr="008E13A0">
        <w:rPr>
          <w:sz w:val="22"/>
          <w:szCs w:val="22"/>
        </w:rPr>
        <w:t xml:space="preserve"> При подаче заявки </w:t>
      </w:r>
      <w:r>
        <w:rPr>
          <w:sz w:val="22"/>
          <w:szCs w:val="22"/>
        </w:rPr>
        <w:t>заявитель - ф</w:t>
      </w:r>
      <w:r w:rsidRPr="008E13A0">
        <w:rPr>
          <w:sz w:val="22"/>
          <w:szCs w:val="22"/>
        </w:rPr>
        <w:t>изическое лицо предъявляет документ, удостов</w:t>
      </w:r>
      <w:r w:rsidRPr="008E13A0">
        <w:rPr>
          <w:sz w:val="22"/>
          <w:szCs w:val="22"/>
        </w:rPr>
        <w:t>е</w:t>
      </w:r>
      <w:r w:rsidRPr="008E13A0">
        <w:rPr>
          <w:sz w:val="22"/>
          <w:szCs w:val="22"/>
        </w:rPr>
        <w:t>ряющий личность. В случае подачи заявки представителем заявителя</w:t>
      </w:r>
      <w:r>
        <w:rPr>
          <w:sz w:val="22"/>
          <w:szCs w:val="22"/>
        </w:rPr>
        <w:t xml:space="preserve"> – физического лица</w:t>
      </w:r>
      <w:r w:rsidRPr="008E13A0">
        <w:rPr>
          <w:sz w:val="22"/>
          <w:szCs w:val="22"/>
        </w:rPr>
        <w:t xml:space="preserve"> предъявляется </w:t>
      </w:r>
      <w:r>
        <w:rPr>
          <w:sz w:val="22"/>
          <w:szCs w:val="22"/>
        </w:rPr>
        <w:t>нотариально удостоверенная доверенность и её копия</w:t>
      </w:r>
      <w:r w:rsidRPr="008E13A0">
        <w:rPr>
          <w:sz w:val="22"/>
          <w:szCs w:val="22"/>
        </w:rPr>
        <w:t>. Полном</w:t>
      </w:r>
      <w:r w:rsidRPr="008E13A0">
        <w:rPr>
          <w:sz w:val="22"/>
          <w:szCs w:val="22"/>
        </w:rPr>
        <w:t>о</w:t>
      </w:r>
      <w:r w:rsidRPr="008E13A0">
        <w:rPr>
          <w:sz w:val="22"/>
          <w:szCs w:val="22"/>
        </w:rPr>
        <w:t>чия представителей заявителей должны быть оформлены в соответствии с гражда</w:t>
      </w:r>
      <w:r w:rsidRPr="008E13A0">
        <w:rPr>
          <w:sz w:val="22"/>
          <w:szCs w:val="22"/>
        </w:rPr>
        <w:t>н</w:t>
      </w:r>
      <w:r w:rsidRPr="008E13A0">
        <w:rPr>
          <w:sz w:val="22"/>
          <w:szCs w:val="22"/>
        </w:rPr>
        <w:t>ским законодательством Российской Федерации.</w:t>
      </w:r>
      <w:r>
        <w:rPr>
          <w:sz w:val="22"/>
          <w:szCs w:val="22"/>
        </w:rPr>
        <w:t xml:space="preserve"> Заявитель – физическое лицо одн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временно с заявкой предоставляет организатору аукциона копию паспорта (1 страница и страница с отметкой о регистрации по месту жительства), копию свидетельства о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становке на учет физического лица в на</w:t>
      </w:r>
      <w:r w:rsidR="00191B63">
        <w:rPr>
          <w:sz w:val="22"/>
          <w:szCs w:val="22"/>
        </w:rPr>
        <w:t>логовом органе</w:t>
      </w:r>
      <w:r>
        <w:rPr>
          <w:sz w:val="22"/>
          <w:szCs w:val="22"/>
        </w:rPr>
        <w:t xml:space="preserve">. </w:t>
      </w:r>
    </w:p>
    <w:p w:rsidR="00145A68" w:rsidRPr="008E13A0" w:rsidRDefault="00145A68" w:rsidP="00431139">
      <w:pPr>
        <w:pStyle w:val="ConsPlusNormal"/>
        <w:widowControl/>
        <w:numPr>
          <w:ilvl w:val="1"/>
          <w:numId w:val="6"/>
        </w:numPr>
        <w:jc w:val="both"/>
        <w:rPr>
          <w:rStyle w:val="af3"/>
          <w:rFonts w:cs="Arial"/>
          <w:color w:val="000000"/>
          <w:sz w:val="22"/>
          <w:szCs w:val="22"/>
        </w:rPr>
      </w:pPr>
      <w:r w:rsidRPr="008E13A0">
        <w:rPr>
          <w:sz w:val="22"/>
          <w:szCs w:val="22"/>
        </w:rPr>
        <w:t>Заявители – юридические лица</w:t>
      </w:r>
      <w:r>
        <w:rPr>
          <w:sz w:val="22"/>
          <w:szCs w:val="22"/>
        </w:rPr>
        <w:t xml:space="preserve"> и индивидуальные предприниматели к</w:t>
      </w:r>
      <w:r w:rsidRPr="008E13A0">
        <w:rPr>
          <w:rStyle w:val="af3"/>
          <w:rFonts w:cs="Arial"/>
          <w:color w:val="000000"/>
          <w:sz w:val="22"/>
          <w:szCs w:val="22"/>
        </w:rPr>
        <w:t xml:space="preserve"> заявке на уч</w:t>
      </w:r>
      <w:r w:rsidRPr="008E13A0">
        <w:rPr>
          <w:rStyle w:val="af3"/>
          <w:rFonts w:cs="Arial"/>
          <w:color w:val="000000"/>
          <w:sz w:val="22"/>
          <w:szCs w:val="22"/>
        </w:rPr>
        <w:t>а</w:t>
      </w:r>
      <w:r w:rsidRPr="008E13A0">
        <w:rPr>
          <w:rStyle w:val="af3"/>
          <w:rFonts w:cs="Arial"/>
          <w:color w:val="000000"/>
          <w:sz w:val="22"/>
          <w:szCs w:val="22"/>
        </w:rPr>
        <w:t>стие в аукционе прикладыва</w:t>
      </w:r>
      <w:r>
        <w:rPr>
          <w:rStyle w:val="af3"/>
          <w:rFonts w:cs="Arial"/>
          <w:color w:val="000000"/>
          <w:sz w:val="22"/>
          <w:szCs w:val="22"/>
        </w:rPr>
        <w:t>ют</w:t>
      </w:r>
      <w:r w:rsidRPr="008E13A0">
        <w:rPr>
          <w:rStyle w:val="af3"/>
          <w:rFonts w:cs="Arial"/>
          <w:color w:val="000000"/>
          <w:sz w:val="22"/>
          <w:szCs w:val="22"/>
        </w:rPr>
        <w:t>:</w:t>
      </w:r>
    </w:p>
    <w:p w:rsidR="00145A68" w:rsidRPr="00B27ECE" w:rsidRDefault="00145A68" w:rsidP="008E13A0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 w:rsidRPr="00B27ECE"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 – выписк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у</w:t>
      </w:r>
      <w:r w:rsidRPr="00B27ECE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, из единого государственного реестра юридических лиц полученн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ую</w:t>
      </w:r>
      <w:r w:rsidRPr="00B27ECE">
        <w:rPr>
          <w:rStyle w:val="af3"/>
          <w:rFonts w:ascii="Arial" w:hAnsi="Arial" w:cs="Arial"/>
          <w:b/>
          <w:color w:val="000000"/>
          <w:sz w:val="22"/>
          <w:szCs w:val="22"/>
          <w:lang w:val="ru-RU"/>
        </w:rPr>
        <w:t xml:space="preserve"> в срок не позднее 30 дней на момент подачи заявки</w:t>
      </w:r>
      <w:r w:rsidRPr="00B27ECE"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 или нотариально удостоверенная копия такой выписки (для юридических лиц);</w:t>
      </w:r>
    </w:p>
    <w:p w:rsidR="00145A68" w:rsidRDefault="00145A68" w:rsidP="00285D3F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 w:rsidRPr="00B27ECE"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 –</w:t>
      </w:r>
      <w:r w:rsidRPr="00B27ECE">
        <w:rPr>
          <w:rStyle w:val="af3"/>
          <w:rFonts w:ascii="Arial" w:hAnsi="Arial" w:cs="Arial"/>
          <w:color w:val="000000"/>
          <w:sz w:val="22"/>
          <w:szCs w:val="22"/>
        </w:rPr>
        <w:t> </w:t>
      </w:r>
      <w:r w:rsidRPr="00B27ECE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выписк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у</w:t>
      </w:r>
      <w:r w:rsidRPr="00B27ECE"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, из единого государственного реестра индивидуальных предпринимателей </w:t>
      </w:r>
      <w:r w:rsidRPr="00B27ECE">
        <w:rPr>
          <w:rStyle w:val="af3"/>
          <w:rFonts w:ascii="Arial" w:hAnsi="Arial" w:cs="Arial"/>
          <w:b/>
          <w:color w:val="000000"/>
          <w:sz w:val="22"/>
          <w:szCs w:val="22"/>
          <w:lang w:val="ru-RU"/>
        </w:rPr>
        <w:t>п</w:t>
      </w:r>
      <w:r w:rsidRPr="00B27ECE">
        <w:rPr>
          <w:rStyle w:val="af3"/>
          <w:rFonts w:ascii="Arial" w:hAnsi="Arial" w:cs="Arial"/>
          <w:b/>
          <w:color w:val="000000"/>
          <w:sz w:val="22"/>
          <w:szCs w:val="22"/>
          <w:lang w:val="ru-RU"/>
        </w:rPr>
        <w:t>о</w:t>
      </w:r>
      <w:r w:rsidRPr="00B27ECE">
        <w:rPr>
          <w:rStyle w:val="af3"/>
          <w:rFonts w:ascii="Arial" w:hAnsi="Arial" w:cs="Arial"/>
          <w:b/>
          <w:color w:val="000000"/>
          <w:sz w:val="22"/>
          <w:szCs w:val="22"/>
          <w:lang w:val="ru-RU"/>
        </w:rPr>
        <w:t>лученн</w:t>
      </w:r>
      <w:r>
        <w:rPr>
          <w:rStyle w:val="af3"/>
          <w:rFonts w:ascii="Arial" w:hAnsi="Arial" w:cs="Arial"/>
          <w:b/>
          <w:color w:val="000000"/>
          <w:sz w:val="22"/>
          <w:szCs w:val="22"/>
          <w:lang w:val="ru-RU"/>
        </w:rPr>
        <w:t>ую</w:t>
      </w:r>
      <w:r w:rsidRPr="00B27ECE">
        <w:rPr>
          <w:rStyle w:val="af3"/>
          <w:rFonts w:ascii="Arial" w:hAnsi="Arial" w:cs="Arial"/>
          <w:b/>
          <w:color w:val="000000"/>
          <w:sz w:val="22"/>
          <w:szCs w:val="22"/>
          <w:lang w:val="ru-RU"/>
        </w:rPr>
        <w:t xml:space="preserve"> в срок не позднее 30 дней на момент подачи заявки</w:t>
      </w:r>
      <w:r w:rsidRPr="00B27ECE"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  или нотариально уд</w:t>
      </w:r>
      <w:r w:rsidRPr="00B27ECE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о</w:t>
      </w:r>
      <w:r w:rsidRPr="00B27ECE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стоверенная копия такой выписки (для индивидуальных предпринимателей);</w:t>
      </w:r>
    </w:p>
    <w:p w:rsidR="00145A68" w:rsidRDefault="00145A68" w:rsidP="00285D3F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- нотариально заверенные копии Устава (свидетельства о государственной регистрации физического лица в качестве индивидуального предпринимателя – для индивидуальных предпринимателей), свидетельства о постановке на учет в налоговом органе;</w:t>
      </w:r>
    </w:p>
    <w:p w:rsidR="00145A68" w:rsidRDefault="00145A68" w:rsidP="00285D3F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- документ, подтверждающий полномочия руководителя юридического лица;</w:t>
      </w:r>
    </w:p>
    <w:p w:rsidR="00145A68" w:rsidRPr="00A64D1B" w:rsidRDefault="00145A68" w:rsidP="00A64D1B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- копию доверенности представителя юридического лица или индивидуального предпр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и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нимателя (приложение № 2)</w:t>
      </w:r>
      <w:r w:rsidRPr="00A64D1B">
        <w:rPr>
          <w:sz w:val="22"/>
          <w:szCs w:val="22"/>
          <w:lang w:val="ru-RU"/>
        </w:rPr>
        <w:t>.</w:t>
      </w:r>
    </w:p>
    <w:p w:rsidR="00145A68" w:rsidRPr="00285D3F" w:rsidRDefault="00145A68" w:rsidP="00431139">
      <w:pPr>
        <w:pStyle w:val="aa"/>
        <w:numPr>
          <w:ilvl w:val="1"/>
          <w:numId w:val="6"/>
        </w:numPr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 w:rsidRPr="00285D3F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Соглашение о задатке заключается в день приема заявки (для чего необходимо нал</w:t>
      </w:r>
      <w:r w:rsidRPr="00285D3F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и</w:t>
      </w:r>
      <w:r w:rsidRPr="00285D3F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чие печати).</w:t>
      </w:r>
    </w:p>
    <w:p w:rsidR="00145A68" w:rsidRPr="00B27ECE" w:rsidRDefault="00145A68" w:rsidP="00431139">
      <w:pPr>
        <w:pStyle w:val="ConsPlusNormal"/>
        <w:widowControl/>
        <w:numPr>
          <w:ilvl w:val="1"/>
          <w:numId w:val="6"/>
        </w:numPr>
        <w:jc w:val="both"/>
        <w:rPr>
          <w:rStyle w:val="af3"/>
          <w:rFonts w:cs="Arial"/>
          <w:sz w:val="22"/>
          <w:szCs w:val="22"/>
        </w:rPr>
      </w:pPr>
      <w:r w:rsidRPr="00B27ECE">
        <w:rPr>
          <w:rStyle w:val="af3"/>
          <w:rFonts w:cs="Arial"/>
          <w:sz w:val="22"/>
          <w:szCs w:val="22"/>
        </w:rPr>
        <w:t>Заявитель вправе подать только одну заявку на участие в аукционе</w:t>
      </w:r>
      <w:r w:rsidRPr="00B27ECE">
        <w:rPr>
          <w:sz w:val="22"/>
          <w:szCs w:val="22"/>
        </w:rPr>
        <w:t xml:space="preserve"> в отношении ка</w:t>
      </w:r>
      <w:r w:rsidRPr="00B27ECE">
        <w:rPr>
          <w:sz w:val="22"/>
          <w:szCs w:val="22"/>
        </w:rPr>
        <w:t>ж</w:t>
      </w:r>
      <w:r w:rsidRPr="00B27ECE">
        <w:rPr>
          <w:sz w:val="22"/>
          <w:szCs w:val="22"/>
        </w:rPr>
        <w:t xml:space="preserve">дого </w:t>
      </w:r>
      <w:r>
        <w:rPr>
          <w:sz w:val="22"/>
          <w:szCs w:val="22"/>
        </w:rPr>
        <w:t>лота</w:t>
      </w:r>
      <w:r w:rsidRPr="00B27ECE">
        <w:rPr>
          <w:rStyle w:val="af3"/>
          <w:rFonts w:cs="Arial"/>
          <w:sz w:val="22"/>
          <w:szCs w:val="22"/>
        </w:rPr>
        <w:t xml:space="preserve"> аукциона. </w:t>
      </w:r>
      <w:r w:rsidRPr="00B27ECE">
        <w:rPr>
          <w:sz w:val="22"/>
          <w:szCs w:val="22"/>
        </w:rPr>
        <w:t xml:space="preserve">На каждый </w:t>
      </w:r>
      <w:r>
        <w:rPr>
          <w:sz w:val="22"/>
          <w:szCs w:val="22"/>
        </w:rPr>
        <w:t>лот</w:t>
      </w:r>
      <w:r w:rsidRPr="00B27ECE">
        <w:rPr>
          <w:sz w:val="22"/>
          <w:szCs w:val="22"/>
        </w:rPr>
        <w:t xml:space="preserve"> аукциона заявитель оформляет отдельную заявку с приложением всех необходимых документов к каждой заявке. Если заявитель прете</w:t>
      </w:r>
      <w:r w:rsidRPr="00B27ECE">
        <w:rPr>
          <w:sz w:val="22"/>
          <w:szCs w:val="22"/>
        </w:rPr>
        <w:t>н</w:t>
      </w:r>
      <w:r w:rsidRPr="00B27ECE">
        <w:rPr>
          <w:sz w:val="22"/>
          <w:szCs w:val="22"/>
        </w:rPr>
        <w:t xml:space="preserve">дует на участие в аукционе на более чем один </w:t>
      </w:r>
      <w:r>
        <w:rPr>
          <w:sz w:val="22"/>
          <w:szCs w:val="22"/>
        </w:rPr>
        <w:t>лот</w:t>
      </w:r>
      <w:r w:rsidRPr="00B27ECE">
        <w:rPr>
          <w:sz w:val="22"/>
          <w:szCs w:val="22"/>
        </w:rPr>
        <w:t xml:space="preserve"> аукциона, допускается предоставл</w:t>
      </w:r>
      <w:r w:rsidRPr="00B27ECE">
        <w:rPr>
          <w:sz w:val="22"/>
          <w:szCs w:val="22"/>
        </w:rPr>
        <w:t>е</w:t>
      </w:r>
      <w:r w:rsidRPr="00B27ECE">
        <w:rPr>
          <w:sz w:val="22"/>
          <w:szCs w:val="22"/>
        </w:rPr>
        <w:t>ние выписки из Единого государственного реестра юридических лиц и выписки из Ед</w:t>
      </w:r>
      <w:r w:rsidRPr="00B27ECE">
        <w:rPr>
          <w:sz w:val="22"/>
          <w:szCs w:val="22"/>
        </w:rPr>
        <w:t>и</w:t>
      </w:r>
      <w:r w:rsidRPr="00B27ECE">
        <w:rPr>
          <w:sz w:val="22"/>
          <w:szCs w:val="22"/>
        </w:rPr>
        <w:t>ного государственного реестра индивидуальных предпринима</w:t>
      </w:r>
      <w:r>
        <w:rPr>
          <w:sz w:val="22"/>
          <w:szCs w:val="22"/>
        </w:rPr>
        <w:t>телей</w:t>
      </w:r>
      <w:r w:rsidRPr="00B27ECE">
        <w:rPr>
          <w:sz w:val="22"/>
          <w:szCs w:val="22"/>
        </w:rPr>
        <w:t xml:space="preserve"> в копиях по кажд</w:t>
      </w:r>
      <w:r w:rsidRPr="00B27ECE">
        <w:rPr>
          <w:sz w:val="22"/>
          <w:szCs w:val="22"/>
        </w:rPr>
        <w:t>о</w:t>
      </w:r>
      <w:r w:rsidRPr="00B27ECE">
        <w:rPr>
          <w:sz w:val="22"/>
          <w:szCs w:val="22"/>
        </w:rPr>
        <w:t>му из последующих предметов аукциона. В указанных случаях копии соответствующих документов заверяются в соответствии с гражданским законодательством Российской Федерации (нотариально).</w:t>
      </w:r>
    </w:p>
    <w:p w:rsidR="00145A68" w:rsidRPr="00B27ECE" w:rsidRDefault="00145A68" w:rsidP="00431139">
      <w:pPr>
        <w:pStyle w:val="ConsPlusNormal"/>
        <w:widowControl/>
        <w:numPr>
          <w:ilvl w:val="1"/>
          <w:numId w:val="6"/>
        </w:numPr>
        <w:jc w:val="both"/>
        <w:rPr>
          <w:sz w:val="22"/>
          <w:szCs w:val="22"/>
        </w:rPr>
      </w:pPr>
      <w:r w:rsidRPr="00B27ECE">
        <w:rPr>
          <w:rStyle w:val="af3"/>
          <w:rFonts w:cs="Arial"/>
          <w:color w:val="000000"/>
          <w:sz w:val="22"/>
          <w:szCs w:val="22"/>
        </w:rPr>
        <w:t xml:space="preserve"> </w:t>
      </w:r>
      <w:r w:rsidRPr="00B27ECE">
        <w:rPr>
          <w:sz w:val="22"/>
          <w:szCs w:val="22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  <w:r w:rsidRPr="00B27ECE">
        <w:rPr>
          <w:b/>
          <w:color w:val="FF0000"/>
          <w:sz w:val="22"/>
          <w:szCs w:val="22"/>
        </w:rPr>
        <w:t xml:space="preserve"> </w:t>
      </w:r>
    </w:p>
    <w:p w:rsidR="00145A68" w:rsidRPr="00B27ECE" w:rsidRDefault="00145A68" w:rsidP="00431139">
      <w:pPr>
        <w:pStyle w:val="ConsPlusNormal"/>
        <w:widowControl/>
        <w:numPr>
          <w:ilvl w:val="1"/>
          <w:numId w:val="6"/>
        </w:numPr>
        <w:jc w:val="both"/>
        <w:rPr>
          <w:sz w:val="22"/>
          <w:szCs w:val="22"/>
        </w:rPr>
      </w:pPr>
      <w:r w:rsidRPr="00B27ECE">
        <w:rPr>
          <w:sz w:val="22"/>
          <w:szCs w:val="22"/>
        </w:rPr>
        <w:t>Опись представленных документов составляются в двух экземплярах, один из которых остается у организатора аукциона, другой - у заявителя. В каждом экземпляре описи документов делается отметка о принятии заявки с указанием номера, даты и времени подачи документов.</w:t>
      </w:r>
    </w:p>
    <w:p w:rsidR="00145A68" w:rsidRDefault="00145A68" w:rsidP="00431139">
      <w:pPr>
        <w:pStyle w:val="aa"/>
        <w:numPr>
          <w:ilvl w:val="1"/>
          <w:numId w:val="6"/>
        </w:numPr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 w:rsidRPr="008F126D"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Заявитель вправе отозвать заявку </w:t>
      </w:r>
      <w:proofErr w:type="gramStart"/>
      <w:r w:rsidRPr="008F126D"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на участие в аукционе в любое время </w:t>
      </w:r>
      <w:r w:rsidRPr="008F126D">
        <w:rPr>
          <w:rStyle w:val="af3"/>
          <w:rFonts w:ascii="Arial" w:hAnsi="Arial" w:cs="Arial"/>
          <w:b/>
          <w:color w:val="000000"/>
          <w:sz w:val="22"/>
          <w:szCs w:val="22"/>
          <w:lang w:val="ru-RU"/>
        </w:rPr>
        <w:t>до окончания срока подачи заявок на участие</w:t>
      </w:r>
      <w:proofErr w:type="gramEnd"/>
      <w:r w:rsidRPr="008F126D">
        <w:rPr>
          <w:rStyle w:val="af3"/>
          <w:rFonts w:ascii="Arial" w:hAnsi="Arial" w:cs="Arial"/>
          <w:b/>
          <w:color w:val="000000"/>
          <w:sz w:val="22"/>
          <w:szCs w:val="22"/>
          <w:lang w:val="ru-RU"/>
        </w:rPr>
        <w:t xml:space="preserve"> в аукционе.</w:t>
      </w:r>
      <w:r w:rsidRPr="008F126D"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 Организатор аукциона возвращает вн</w:t>
      </w:r>
      <w:r w:rsidRPr="008F126D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е</w:t>
      </w:r>
      <w:r w:rsidRPr="008F126D"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сенный заявителем задаток </w:t>
      </w:r>
      <w:proofErr w:type="gramStart"/>
      <w:r w:rsidRPr="008F126D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в течение пяти рабочих дней с даты получения уведомл</w:t>
      </w:r>
      <w:r w:rsidRPr="008F126D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е</w:t>
      </w:r>
      <w:r w:rsidRPr="008F126D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ния об отзыве заявки на участие в аукционе</w:t>
      </w:r>
      <w:proofErr w:type="gramEnd"/>
      <w:r w:rsidRPr="008F126D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145A68" w:rsidRDefault="00145A68" w:rsidP="00431139">
      <w:pPr>
        <w:pStyle w:val="aa"/>
        <w:numPr>
          <w:ilvl w:val="0"/>
          <w:numId w:val="6"/>
        </w:numPr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Организатор аукциона вправе отказать претенденту в допуске к участию в конкурсе в сл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е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дующих случаях:</w:t>
      </w:r>
    </w:p>
    <w:p w:rsidR="00145A68" w:rsidRDefault="00145A68" w:rsidP="00940FE1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- представлены документы, не подтверждающие право претендента быть покупателем в соответствии с законодательством Российской Федерации;</w:t>
      </w:r>
    </w:p>
    <w:p w:rsidR="00145A68" w:rsidRDefault="00145A68" w:rsidP="00940FE1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- представлены не все документы в соответствии с перечнем, указанным в </w:t>
      </w:r>
      <w:r w:rsidR="005E10C6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настоящих У</w:t>
      </w:r>
      <w:r w:rsidR="005E10C6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с</w:t>
      </w:r>
      <w:r w:rsidR="005E10C6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ловиях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 или оформление указанных документов не соответствует законодательству Ро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с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сийской Федерации;</w:t>
      </w:r>
    </w:p>
    <w:p w:rsidR="00145A68" w:rsidRDefault="00145A68" w:rsidP="00940FE1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lastRenderedPageBreak/>
        <w:t>- заявка подана лицом, не уполномоченным претендентом на осуществление таких дейс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т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вий;</w:t>
      </w:r>
    </w:p>
    <w:p w:rsidR="00145A68" w:rsidRPr="00940FE1" w:rsidRDefault="00145A68" w:rsidP="00940FE1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- не подтверждено поступление в установленный срок задатка на счета, указанные в </w:t>
      </w:r>
      <w:r w:rsidRPr="00940FE1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и</w:t>
      </w:r>
      <w:r w:rsidRPr="00940FE1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н</w:t>
      </w:r>
      <w:r w:rsidRPr="00940FE1"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формационном сообщении.</w:t>
      </w:r>
    </w:p>
    <w:p w:rsidR="00145A68" w:rsidRPr="00940FE1" w:rsidRDefault="00145A68" w:rsidP="003B163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Style w:val="af3"/>
          <w:rFonts w:cs="Arial"/>
          <w:color w:val="000000"/>
          <w:sz w:val="22"/>
          <w:szCs w:val="22"/>
        </w:rPr>
        <w:t xml:space="preserve">     </w:t>
      </w:r>
      <w:r w:rsidRPr="00940FE1">
        <w:rPr>
          <w:rStyle w:val="af3"/>
          <w:rFonts w:cs="Arial"/>
          <w:color w:val="000000"/>
          <w:sz w:val="22"/>
          <w:szCs w:val="22"/>
        </w:rPr>
        <w:t xml:space="preserve">12. </w:t>
      </w:r>
      <w:r w:rsidRPr="00940FE1">
        <w:rPr>
          <w:sz w:val="22"/>
          <w:szCs w:val="22"/>
        </w:rPr>
        <w:t xml:space="preserve">Заявители, допущенные к участию в аукционе, и заявители, не допущенные к участию в аукционе, письменно (заказным письмом) уведомляются о принятом решении не позднее дня, следующего </w:t>
      </w:r>
      <w:r>
        <w:rPr>
          <w:sz w:val="22"/>
          <w:szCs w:val="22"/>
        </w:rPr>
        <w:t xml:space="preserve">за днем </w:t>
      </w:r>
      <w:r w:rsidRPr="00940FE1">
        <w:rPr>
          <w:sz w:val="22"/>
          <w:szCs w:val="22"/>
        </w:rPr>
        <w:t>подписания организатором аукциона протокола приема заявок на участие в аукционе</w:t>
      </w:r>
      <w:r>
        <w:rPr>
          <w:sz w:val="22"/>
          <w:szCs w:val="22"/>
        </w:rPr>
        <w:t xml:space="preserve"> и признания претендентов участниками аукциона</w:t>
      </w:r>
      <w:r w:rsidRPr="00940FE1">
        <w:rPr>
          <w:sz w:val="22"/>
          <w:szCs w:val="22"/>
        </w:rPr>
        <w:t xml:space="preserve">.  </w:t>
      </w:r>
    </w:p>
    <w:p w:rsidR="00145A68" w:rsidRPr="00940FE1" w:rsidRDefault="00145A68" w:rsidP="003B1639">
      <w:pPr>
        <w:pStyle w:val="ConsPlusNormal"/>
        <w:widowControl/>
        <w:ind w:firstLine="0"/>
        <w:jc w:val="both"/>
        <w:rPr>
          <w:rStyle w:val="af3"/>
          <w:rFonts w:cs="Arial"/>
          <w:sz w:val="22"/>
          <w:szCs w:val="22"/>
        </w:rPr>
      </w:pPr>
      <w:r>
        <w:rPr>
          <w:sz w:val="22"/>
          <w:szCs w:val="22"/>
        </w:rPr>
        <w:t xml:space="preserve">    13. </w:t>
      </w:r>
      <w:r w:rsidRPr="00940FE1">
        <w:rPr>
          <w:rStyle w:val="af3"/>
          <w:rFonts w:cs="Arial"/>
          <w:color w:val="000000"/>
          <w:sz w:val="22"/>
          <w:szCs w:val="22"/>
        </w:rPr>
        <w:t>Организатор аукциона возвращает заявителю, не допущенному к участию в аукционе, вн</w:t>
      </w:r>
      <w:r w:rsidRPr="00940FE1">
        <w:rPr>
          <w:rStyle w:val="af3"/>
          <w:rFonts w:cs="Arial"/>
          <w:color w:val="000000"/>
          <w:sz w:val="22"/>
          <w:szCs w:val="22"/>
        </w:rPr>
        <w:t>е</w:t>
      </w:r>
      <w:r w:rsidRPr="00940FE1">
        <w:rPr>
          <w:rStyle w:val="af3"/>
          <w:rFonts w:cs="Arial"/>
          <w:color w:val="000000"/>
          <w:sz w:val="22"/>
          <w:szCs w:val="22"/>
        </w:rPr>
        <w:t>сенный им задаток в течение пяти рабочих дней со дня подписания протокола приема заявок на участие в аукционе.</w:t>
      </w:r>
    </w:p>
    <w:p w:rsidR="00145A68" w:rsidRPr="003B1639" w:rsidRDefault="00145A68" w:rsidP="003B163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3B1639">
        <w:rPr>
          <w:rFonts w:ascii="Arial" w:hAnsi="Arial" w:cs="Arial"/>
          <w:sz w:val="22"/>
          <w:szCs w:val="22"/>
          <w:lang w:val="ru-RU"/>
        </w:rPr>
        <w:t>14.</w:t>
      </w:r>
      <w:r w:rsidRPr="003B1639">
        <w:rPr>
          <w:rFonts w:ascii="Arial" w:hAnsi="Arial" w:cs="Arial"/>
          <w:sz w:val="22"/>
          <w:szCs w:val="22"/>
        </w:rPr>
        <w:t> </w:t>
      </w:r>
      <w:r w:rsidRPr="003B1639">
        <w:rPr>
          <w:rFonts w:ascii="Arial" w:hAnsi="Arial" w:cs="Arial"/>
          <w:sz w:val="22"/>
          <w:szCs w:val="22"/>
          <w:lang w:val="ru-RU"/>
        </w:rPr>
        <w:t>Представленные в составе заявки на участие в аукционе документы участникам и не доп</w:t>
      </w:r>
      <w:r w:rsidRPr="003B1639">
        <w:rPr>
          <w:rFonts w:ascii="Arial" w:hAnsi="Arial" w:cs="Arial"/>
          <w:sz w:val="22"/>
          <w:szCs w:val="22"/>
          <w:lang w:val="ru-RU"/>
        </w:rPr>
        <w:t>у</w:t>
      </w:r>
      <w:r w:rsidRPr="003B1639">
        <w:rPr>
          <w:rFonts w:ascii="Arial" w:hAnsi="Arial" w:cs="Arial"/>
          <w:sz w:val="22"/>
          <w:szCs w:val="22"/>
          <w:lang w:val="ru-RU"/>
        </w:rPr>
        <w:t>щенным претендентам не возвращаются.</w:t>
      </w:r>
    </w:p>
    <w:p w:rsidR="00145A68" w:rsidRPr="003B1639" w:rsidRDefault="00145A68" w:rsidP="003B163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Style w:val="af3"/>
          <w:rFonts w:cs="Arial"/>
          <w:color w:val="000000"/>
          <w:sz w:val="22"/>
          <w:szCs w:val="22"/>
        </w:rPr>
        <w:t xml:space="preserve">    </w:t>
      </w:r>
      <w:r w:rsidRPr="003B1639">
        <w:rPr>
          <w:rStyle w:val="af3"/>
          <w:rFonts w:cs="Arial"/>
          <w:color w:val="000000"/>
          <w:sz w:val="22"/>
          <w:szCs w:val="22"/>
        </w:rPr>
        <w:t xml:space="preserve">15. </w:t>
      </w:r>
      <w:r w:rsidRPr="003B1639">
        <w:rPr>
          <w:sz w:val="22"/>
          <w:szCs w:val="22"/>
        </w:rPr>
        <w:t>Аукцион проводится организатором аукциона в указанном в извещении о проведении ау</w:t>
      </w:r>
      <w:r w:rsidRPr="003B1639">
        <w:rPr>
          <w:sz w:val="22"/>
          <w:szCs w:val="22"/>
        </w:rPr>
        <w:t>к</w:t>
      </w:r>
      <w:r w:rsidRPr="003B1639">
        <w:rPr>
          <w:sz w:val="22"/>
          <w:szCs w:val="22"/>
        </w:rPr>
        <w:t xml:space="preserve">циона месте, в </w:t>
      </w:r>
      <w:proofErr w:type="gramStart"/>
      <w:r w:rsidRPr="003B1639">
        <w:rPr>
          <w:sz w:val="22"/>
          <w:szCs w:val="22"/>
        </w:rPr>
        <w:t>соответствующие</w:t>
      </w:r>
      <w:proofErr w:type="gramEnd"/>
      <w:r w:rsidRPr="003B1639">
        <w:rPr>
          <w:sz w:val="22"/>
          <w:szCs w:val="22"/>
        </w:rPr>
        <w:t xml:space="preserve"> день и час в присутствии участников аукциона.</w:t>
      </w:r>
    </w:p>
    <w:p w:rsidR="00145A68" w:rsidRPr="003B1639" w:rsidRDefault="00145A68" w:rsidP="003B163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16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Аукцион проводится путем повышения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 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укциона на «шаг аукциона», который установлен в размере пяти процентов от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аукциона. Если после троекратного объявления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ни один из участников не заявил о св</w:t>
      </w:r>
      <w:r w:rsidRPr="003B1639"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ем намерении приобрести </w:t>
      </w:r>
      <w:r>
        <w:rPr>
          <w:rFonts w:ascii="Arial" w:hAnsi="Arial" w:cs="Arial"/>
          <w:sz w:val="22"/>
          <w:szCs w:val="22"/>
          <w:lang w:val="ru-RU"/>
        </w:rPr>
        <w:t>лот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по начальной цене, аукцион признается несостоявшимся.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рганизатор аукциона в обязательном порядке осуществляет аудиозапись аукциона. </w:t>
      </w:r>
    </w:p>
    <w:p w:rsidR="00145A68" w:rsidRPr="003B1639" w:rsidRDefault="00145A68" w:rsidP="003B163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17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В случае если после троекратного объявления последнего предложения о цене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</w:t>
      </w:r>
      <w:r w:rsidRPr="003B1639"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циона ни один из участников аукциона не предложил более высокую цену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аукциона, предс</w:t>
      </w:r>
      <w:r w:rsidRPr="003B1639">
        <w:rPr>
          <w:rFonts w:ascii="Arial" w:hAnsi="Arial" w:cs="Arial"/>
          <w:sz w:val="22"/>
          <w:szCs w:val="22"/>
          <w:lang w:val="ru-RU"/>
        </w:rPr>
        <w:t>е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датель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>омиссии объявляет победителя аукциона.</w:t>
      </w:r>
    </w:p>
    <w:p w:rsidR="00145A68" w:rsidRPr="003B1639" w:rsidRDefault="00145A68" w:rsidP="003B163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18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Результаты аукциона оформляются протоколом, который подписывается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>омиссией и п</w:t>
      </w:r>
      <w:r w:rsidRPr="003B1639"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>бедителем аукциона в день проведения аукциона.</w:t>
      </w:r>
      <w:r w:rsidRPr="003B1639">
        <w:rPr>
          <w:rFonts w:ascii="Arial" w:hAnsi="Arial" w:cs="Arial"/>
          <w:sz w:val="22"/>
          <w:szCs w:val="22"/>
        </w:rPr>
        <w:t> 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45A68" w:rsidRPr="003B1639" w:rsidRDefault="00145A68" w:rsidP="00E03AF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19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Организатор аукциона в течение трех рабочих дней </w:t>
      </w:r>
      <w:proofErr w:type="gramStart"/>
      <w:r w:rsidRPr="003B1639">
        <w:rPr>
          <w:rFonts w:ascii="Arial" w:hAnsi="Arial" w:cs="Arial"/>
          <w:sz w:val="22"/>
          <w:szCs w:val="22"/>
          <w:lang w:val="ru-RU"/>
        </w:rPr>
        <w:t>с даты подписания</w:t>
      </w:r>
      <w:proofErr w:type="gramEnd"/>
      <w:r w:rsidRPr="003B1639">
        <w:rPr>
          <w:rFonts w:ascii="Arial" w:hAnsi="Arial" w:cs="Arial"/>
          <w:sz w:val="22"/>
          <w:szCs w:val="22"/>
          <w:lang w:val="ru-RU"/>
        </w:rPr>
        <w:t xml:space="preserve"> протокола о резул</w:t>
      </w:r>
      <w:r w:rsidRPr="003B1639">
        <w:rPr>
          <w:rFonts w:ascii="Arial" w:hAnsi="Arial" w:cs="Arial"/>
          <w:sz w:val="22"/>
          <w:szCs w:val="22"/>
          <w:lang w:val="ru-RU"/>
        </w:rPr>
        <w:t>ь</w:t>
      </w:r>
      <w:r w:rsidRPr="003B1639">
        <w:rPr>
          <w:rFonts w:ascii="Arial" w:hAnsi="Arial" w:cs="Arial"/>
          <w:sz w:val="22"/>
          <w:szCs w:val="22"/>
          <w:lang w:val="ru-RU"/>
        </w:rPr>
        <w:t>татах аукциона передает победителю аукциона один экземпляр протокола.</w:t>
      </w:r>
      <w:r w:rsidRPr="003B1639">
        <w:rPr>
          <w:rFonts w:ascii="Arial" w:hAnsi="Arial" w:cs="Arial"/>
          <w:sz w:val="22"/>
          <w:szCs w:val="22"/>
        </w:rPr>
        <w:t> </w:t>
      </w:r>
    </w:p>
    <w:p w:rsidR="00145A68" w:rsidRPr="003B1639" w:rsidRDefault="00145A68" w:rsidP="00E03AF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20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В течение пяти рабочих дней со дня подписания протокола о результатах аукциона </w:t>
      </w:r>
      <w:r>
        <w:rPr>
          <w:rFonts w:ascii="Arial" w:hAnsi="Arial" w:cs="Arial"/>
          <w:sz w:val="22"/>
          <w:szCs w:val="22"/>
          <w:lang w:val="ru-RU"/>
        </w:rPr>
        <w:t>прод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вец муниципального имущества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возвращает задатки участникам аукциона, которые не стали п</w:t>
      </w:r>
      <w:r w:rsidRPr="003B1639"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>бедителями аукциона.</w:t>
      </w:r>
    </w:p>
    <w:p w:rsidR="00145A68" w:rsidRPr="003B1639" w:rsidRDefault="00145A68" w:rsidP="00E03AF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21.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В случае не подписания победителем аукциона протокола о результатах аукциона внесе</w:t>
      </w:r>
      <w:r w:rsidRPr="003B1639">
        <w:rPr>
          <w:rFonts w:ascii="Arial" w:hAnsi="Arial" w:cs="Arial"/>
          <w:sz w:val="22"/>
          <w:szCs w:val="22"/>
          <w:lang w:val="ru-RU"/>
        </w:rPr>
        <w:t>н</w:t>
      </w:r>
      <w:r w:rsidRPr="003B1639">
        <w:rPr>
          <w:rFonts w:ascii="Arial" w:hAnsi="Arial" w:cs="Arial"/>
          <w:sz w:val="22"/>
          <w:szCs w:val="22"/>
          <w:lang w:val="ru-RU"/>
        </w:rPr>
        <w:t>ный задаток ему не возвращается.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45A68" w:rsidRPr="003B1639" w:rsidRDefault="00145A68" w:rsidP="00E03AF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22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В течение </w:t>
      </w:r>
      <w:r>
        <w:rPr>
          <w:rFonts w:ascii="Arial" w:hAnsi="Arial" w:cs="Arial"/>
          <w:sz w:val="22"/>
          <w:szCs w:val="22"/>
          <w:lang w:val="ru-RU"/>
        </w:rPr>
        <w:t xml:space="preserve">пятнадцати 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рабочих дней со дня подписания протокола о результатах аукциона </w:t>
      </w:r>
      <w:r>
        <w:rPr>
          <w:rFonts w:ascii="Arial" w:hAnsi="Arial" w:cs="Arial"/>
          <w:sz w:val="22"/>
          <w:szCs w:val="22"/>
          <w:lang w:val="ru-RU"/>
        </w:rPr>
        <w:t>продавец муниципального имущества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и победитель аукциона подписывают договор </w:t>
      </w:r>
      <w:r w:rsidRPr="003B1639">
        <w:rPr>
          <w:rFonts w:ascii="Arial" w:hAnsi="Arial" w:cs="Arial"/>
          <w:color w:val="000000"/>
          <w:sz w:val="22"/>
          <w:szCs w:val="22"/>
          <w:lang w:val="ru-RU"/>
        </w:rPr>
        <w:t xml:space="preserve">купли-продажи </w:t>
      </w:r>
      <w:r>
        <w:rPr>
          <w:rFonts w:ascii="Arial" w:hAnsi="Arial" w:cs="Arial"/>
          <w:color w:val="000000"/>
          <w:sz w:val="22"/>
          <w:szCs w:val="22"/>
          <w:lang w:val="ru-RU"/>
        </w:rPr>
        <w:t>транспортного средства</w:t>
      </w:r>
      <w:r w:rsidRPr="003B1639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145A68" w:rsidRPr="003B1639" w:rsidRDefault="00145A68" w:rsidP="00E03AF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23</w:t>
      </w:r>
      <w:r w:rsidRPr="003B1639">
        <w:rPr>
          <w:rFonts w:ascii="Arial" w:hAnsi="Arial" w:cs="Arial"/>
          <w:sz w:val="22"/>
          <w:szCs w:val="22"/>
          <w:lang w:val="ru-RU"/>
        </w:rPr>
        <w:t>. Аукцион признается несостоявшимся в случае, если:</w:t>
      </w:r>
    </w:p>
    <w:p w:rsidR="00145A68" w:rsidRPr="003B1639" w:rsidRDefault="00145A68" w:rsidP="003B1639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3B1639">
        <w:rPr>
          <w:rFonts w:ascii="Arial" w:hAnsi="Arial" w:cs="Arial"/>
          <w:sz w:val="22"/>
          <w:szCs w:val="22"/>
          <w:lang w:val="ru-RU"/>
        </w:rPr>
        <w:t>а) в аукционе участвовали менее чем два участника аукциона;</w:t>
      </w:r>
    </w:p>
    <w:p w:rsidR="00145A68" w:rsidRPr="003B1639" w:rsidRDefault="00145A68" w:rsidP="003B1639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3B1639">
        <w:rPr>
          <w:rFonts w:ascii="Arial" w:hAnsi="Arial" w:cs="Arial"/>
          <w:sz w:val="22"/>
          <w:szCs w:val="22"/>
          <w:lang w:val="ru-RU"/>
        </w:rPr>
        <w:t xml:space="preserve">б) после троекратного объявления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ни один из участников аукциона не заявил о своем намерении приобрести </w:t>
      </w:r>
      <w:r>
        <w:rPr>
          <w:rFonts w:ascii="Arial" w:hAnsi="Arial" w:cs="Arial"/>
          <w:sz w:val="22"/>
          <w:szCs w:val="22"/>
          <w:lang w:val="ru-RU"/>
        </w:rPr>
        <w:t>ло</w:t>
      </w:r>
      <w:r w:rsidRPr="003B1639">
        <w:rPr>
          <w:rFonts w:ascii="Arial" w:hAnsi="Arial" w:cs="Arial"/>
          <w:sz w:val="22"/>
          <w:szCs w:val="22"/>
          <w:lang w:val="ru-RU"/>
        </w:rPr>
        <w:t>т аукциона по его начальной цене.</w:t>
      </w:r>
    </w:p>
    <w:p w:rsidR="00145A68" w:rsidRPr="003B1639" w:rsidRDefault="00145A68" w:rsidP="00851448">
      <w:pPr>
        <w:ind w:firstLine="540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В случае</w:t>
      </w:r>
      <w:proofErr w:type="gramStart"/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 если в аукционе  участвовал один участник продавец муниципального имущества обязан заключить с ним, как с единственным участником аукциона,  договор купли-продажи мун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и</w:t>
      </w:r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ципального имущества в течение пяти рабочих дней с момента подписания итогового протокола аукциона. При этом</w:t>
      </w:r>
      <w:proofErr w:type="gramStart"/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3"/>
          <w:rFonts w:ascii="Arial" w:hAnsi="Arial" w:cs="Arial"/>
          <w:color w:val="000000"/>
          <w:sz w:val="22"/>
          <w:szCs w:val="22"/>
          <w:lang w:val="ru-RU"/>
        </w:rPr>
        <w:t xml:space="preserve"> договор заключается по начальной цене аукциона.</w:t>
      </w:r>
    </w:p>
    <w:p w:rsidR="00145A68" w:rsidRPr="003B1639" w:rsidRDefault="00145A68" w:rsidP="00940FE1">
      <w:pPr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145A68" w:rsidRPr="008F126D" w:rsidRDefault="00145A68" w:rsidP="008F126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Председатель Комиссии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FC0634">
        <w:rPr>
          <w:rFonts w:ascii="Arial" w:hAnsi="Arial" w:cs="Arial"/>
          <w:sz w:val="22"/>
          <w:szCs w:val="22"/>
          <w:lang w:val="ru-RU"/>
        </w:rPr>
        <w:t xml:space="preserve">Г.А. </w:t>
      </w:r>
      <w:proofErr w:type="spellStart"/>
      <w:r w:rsidR="00FC0634">
        <w:rPr>
          <w:rFonts w:ascii="Arial" w:hAnsi="Arial" w:cs="Arial"/>
          <w:sz w:val="22"/>
          <w:szCs w:val="22"/>
          <w:lang w:val="ru-RU"/>
        </w:rPr>
        <w:t>Авличева</w:t>
      </w:r>
      <w:proofErr w:type="spellEnd"/>
    </w:p>
    <w:p w:rsidR="00145A68" w:rsidRDefault="00145A68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145A68" w:rsidRDefault="00145A68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145A68" w:rsidRDefault="00145A68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FC0634" w:rsidRDefault="00FC0634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FC0634" w:rsidRDefault="00FC0634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FC0634" w:rsidRDefault="00FC0634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FC0634" w:rsidRDefault="00FC0634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FC0634" w:rsidRDefault="00FC0634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FC0634" w:rsidRDefault="00FC0634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145A68" w:rsidRDefault="00145A68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145A68" w:rsidRDefault="00145A68" w:rsidP="008F126D">
      <w:pPr>
        <w:pStyle w:val="aa"/>
        <w:jc w:val="both"/>
        <w:rPr>
          <w:rStyle w:val="af3"/>
          <w:rFonts w:ascii="Arial" w:hAnsi="Arial" w:cs="Arial"/>
          <w:color w:val="000000"/>
          <w:sz w:val="22"/>
          <w:szCs w:val="22"/>
          <w:lang w:val="ru-RU"/>
        </w:rPr>
      </w:pPr>
    </w:p>
    <w:p w:rsidR="00145A68" w:rsidRDefault="00145A68" w:rsidP="009B250E">
      <w:pPr>
        <w:pStyle w:val="aa"/>
        <w:ind w:left="6372" w:firstLine="3"/>
        <w:jc w:val="both"/>
        <w:rPr>
          <w:rStyle w:val="af3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lastRenderedPageBreak/>
        <w:t>П</w:t>
      </w:r>
      <w:r w:rsidRPr="009B250E">
        <w:rPr>
          <w:rStyle w:val="af3"/>
          <w:rFonts w:ascii="Arial" w:hAnsi="Arial" w:cs="Arial"/>
          <w:color w:val="000000"/>
          <w:sz w:val="16"/>
          <w:szCs w:val="16"/>
          <w:lang w:val="ru-RU"/>
        </w:rPr>
        <w:t xml:space="preserve">риложение № 1 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145A68" w:rsidRPr="009B250E" w:rsidRDefault="00145A68" w:rsidP="009B250E">
      <w:pPr>
        <w:pStyle w:val="aa"/>
        <w:ind w:left="6372" w:firstLine="3"/>
        <w:jc w:val="both"/>
        <w:rPr>
          <w:rStyle w:val="af3"/>
          <w:rFonts w:ascii="Arial" w:hAnsi="Arial" w:cs="Arial"/>
          <w:color w:val="000000"/>
          <w:sz w:val="16"/>
          <w:szCs w:val="16"/>
          <w:lang w:val="ru-RU"/>
        </w:rPr>
      </w:pPr>
    </w:p>
    <w:p w:rsidR="00145A68" w:rsidRPr="009B250E" w:rsidRDefault="00145A68" w:rsidP="009B250E">
      <w:pPr>
        <w:pStyle w:val="aa"/>
        <w:tabs>
          <w:tab w:val="left" w:pos="993"/>
        </w:tabs>
        <w:ind w:left="1080"/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8"/>
        <w:gridCol w:w="4285"/>
      </w:tblGrid>
      <w:tr w:rsidR="00145A68" w:rsidRPr="00CD3122" w:rsidTr="009B250E">
        <w:trPr>
          <w:trHeight w:val="165"/>
        </w:trPr>
        <w:tc>
          <w:tcPr>
            <w:tcW w:w="6208" w:type="dxa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C25B8">
              <w:rPr>
                <w:rFonts w:ascii="Arial" w:hAnsi="Arial" w:cs="Arial"/>
                <w:b/>
                <w:sz w:val="28"/>
                <w:szCs w:val="28"/>
                <w:lang w:val="ru-RU"/>
              </w:rPr>
              <w:br w:type="textWrapping" w:clear="all"/>
            </w:r>
          </w:p>
        </w:tc>
        <w:tc>
          <w:tcPr>
            <w:tcW w:w="4285" w:type="dxa"/>
            <w:vMerge w:val="restart"/>
          </w:tcPr>
          <w:p w:rsidR="00145A68" w:rsidRPr="002C25B8" w:rsidRDefault="00145A68" w:rsidP="009B250E">
            <w:pPr>
              <w:jc w:val="right"/>
              <w:rPr>
                <w:rFonts w:ascii="Arial" w:hAnsi="Arial" w:cs="Arial"/>
                <w:lang w:val="ru-RU"/>
              </w:rPr>
            </w:pPr>
            <w:r w:rsidRPr="002C25B8">
              <w:rPr>
                <w:rFonts w:ascii="Arial" w:hAnsi="Arial" w:cs="Arial"/>
                <w:lang w:val="ru-RU"/>
              </w:rPr>
              <w:t>В Комиссию по реализации мун</w:t>
            </w:r>
            <w:r w:rsidRPr="002C25B8">
              <w:rPr>
                <w:rFonts w:ascii="Arial" w:hAnsi="Arial" w:cs="Arial"/>
                <w:lang w:val="ru-RU"/>
              </w:rPr>
              <w:t>и</w:t>
            </w:r>
            <w:r w:rsidRPr="002C25B8">
              <w:rPr>
                <w:rFonts w:ascii="Arial" w:hAnsi="Arial" w:cs="Arial"/>
                <w:lang w:val="ru-RU"/>
              </w:rPr>
              <w:t>ципального имущества, находящ</w:t>
            </w:r>
            <w:r w:rsidRPr="002C25B8">
              <w:rPr>
                <w:rFonts w:ascii="Arial" w:hAnsi="Arial" w:cs="Arial"/>
                <w:lang w:val="ru-RU"/>
              </w:rPr>
              <w:t>е</w:t>
            </w:r>
            <w:r w:rsidRPr="002C25B8">
              <w:rPr>
                <w:rFonts w:ascii="Arial" w:hAnsi="Arial" w:cs="Arial"/>
                <w:lang w:val="ru-RU"/>
              </w:rPr>
              <w:t>гося в хозяйственном ведении</w:t>
            </w:r>
          </w:p>
          <w:p w:rsidR="00145A68" w:rsidRPr="002C25B8" w:rsidRDefault="00145A68" w:rsidP="009B250E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МУП «Фёдоровское ЖКХ»</w:t>
            </w:r>
          </w:p>
        </w:tc>
      </w:tr>
      <w:tr w:rsidR="00145A68" w:rsidRPr="00F7139E" w:rsidTr="009B250E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145A68" w:rsidRPr="00CD3122" w:rsidRDefault="00145A68" w:rsidP="008249B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(наименование претендента, Ф.И.О. физ. лица)</w:t>
            </w:r>
          </w:p>
        </w:tc>
        <w:tc>
          <w:tcPr>
            <w:tcW w:w="4285" w:type="dxa"/>
            <w:vMerge/>
          </w:tcPr>
          <w:p w:rsidR="00145A68" w:rsidRPr="00CD3122" w:rsidRDefault="00145A68" w:rsidP="008249BB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45A68" w:rsidRPr="00F7139E" w:rsidTr="009B250E">
        <w:trPr>
          <w:trHeight w:val="351"/>
        </w:trPr>
        <w:tc>
          <w:tcPr>
            <w:tcW w:w="6208" w:type="dxa"/>
            <w:tcBorders>
              <w:top w:val="nil"/>
            </w:tcBorders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145A68" w:rsidRPr="002C25B8" w:rsidRDefault="00145A68" w:rsidP="008249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145A68" w:rsidRPr="002C25B8" w:rsidRDefault="00145A68" w:rsidP="008249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45A68" w:rsidRPr="00F7139E" w:rsidTr="009B250E">
        <w:trPr>
          <w:trHeight w:val="525"/>
        </w:trPr>
        <w:tc>
          <w:tcPr>
            <w:tcW w:w="6208" w:type="dxa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145A68" w:rsidRPr="002C25B8" w:rsidRDefault="00145A68" w:rsidP="008249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45A68" w:rsidRPr="00F7139E" w:rsidTr="009B250E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145A68" w:rsidRPr="00CD3122" w:rsidRDefault="00145A68" w:rsidP="008249B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(индекс, юридический адрес (место регистрации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иц), контактный тел.)</w:t>
            </w:r>
          </w:p>
        </w:tc>
        <w:tc>
          <w:tcPr>
            <w:tcW w:w="4285" w:type="dxa"/>
            <w:vMerge/>
          </w:tcPr>
          <w:p w:rsidR="00145A68" w:rsidRPr="00CD3122" w:rsidRDefault="00145A68" w:rsidP="008249BB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45A68" w:rsidRPr="00F7139E" w:rsidTr="009B250E">
        <w:trPr>
          <w:trHeight w:val="160"/>
        </w:trPr>
        <w:tc>
          <w:tcPr>
            <w:tcW w:w="6208" w:type="dxa"/>
            <w:tcBorders>
              <w:top w:val="nil"/>
            </w:tcBorders>
          </w:tcPr>
          <w:p w:rsidR="00145A68" w:rsidRDefault="00145A68" w:rsidP="008249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45A68" w:rsidRPr="002C25B8" w:rsidRDefault="00145A68" w:rsidP="008249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145A68" w:rsidRPr="002C25B8" w:rsidRDefault="00145A68" w:rsidP="008249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45A68" w:rsidRPr="00CD3122" w:rsidTr="009B250E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145A68" w:rsidRPr="00CD3122" w:rsidRDefault="00145A68" w:rsidP="008249B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(дата, номер свидетельства о государственной регистрации в качестве юрид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ческого лица или индивидуального предпринимателя.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 xml:space="preserve"> Данные документа, уд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стоверяющего личность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 xml:space="preserve">ица) </w:t>
            </w:r>
          </w:p>
        </w:tc>
        <w:tc>
          <w:tcPr>
            <w:tcW w:w="4285" w:type="dxa"/>
            <w:vMerge/>
          </w:tcPr>
          <w:p w:rsidR="00145A68" w:rsidRPr="00CD3122" w:rsidRDefault="00145A68" w:rsidP="008249BB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45A68" w:rsidRPr="00CD3122" w:rsidTr="009B250E">
        <w:trPr>
          <w:trHeight w:val="528"/>
        </w:trPr>
        <w:tc>
          <w:tcPr>
            <w:tcW w:w="6208" w:type="dxa"/>
          </w:tcPr>
          <w:p w:rsidR="00145A68" w:rsidRPr="002C25B8" w:rsidRDefault="00145A68" w:rsidP="00CD312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145A68" w:rsidRPr="002C25B8" w:rsidRDefault="00145A68" w:rsidP="008249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45A68" w:rsidRPr="00F7139E" w:rsidTr="009B250E">
        <w:trPr>
          <w:trHeight w:val="660"/>
        </w:trPr>
        <w:tc>
          <w:tcPr>
            <w:tcW w:w="6208" w:type="dxa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(ОГРН, ИНН, КПП.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ИНН для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ица)</w:t>
            </w:r>
          </w:p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145A68" w:rsidRPr="002C25B8" w:rsidRDefault="00145A68" w:rsidP="008249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45A68" w:rsidRPr="00F7139E" w:rsidTr="009B250E">
        <w:trPr>
          <w:trHeight w:val="645"/>
        </w:trPr>
        <w:tc>
          <w:tcPr>
            <w:tcW w:w="6208" w:type="dxa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145A68" w:rsidRPr="002C25B8" w:rsidRDefault="00145A68" w:rsidP="008249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45A68" w:rsidRPr="00CD3122" w:rsidTr="009B250E">
        <w:trPr>
          <w:trHeight w:val="630"/>
        </w:trPr>
        <w:tc>
          <w:tcPr>
            <w:tcW w:w="6208" w:type="dxa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(банковски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реквизиты претендента)</w:t>
            </w:r>
          </w:p>
        </w:tc>
        <w:tc>
          <w:tcPr>
            <w:tcW w:w="4285" w:type="dxa"/>
            <w:vMerge/>
          </w:tcPr>
          <w:p w:rsidR="00145A68" w:rsidRPr="002C25B8" w:rsidRDefault="00145A68" w:rsidP="008249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</w:tbl>
    <w:p w:rsidR="00145A68" w:rsidRPr="009B250E" w:rsidRDefault="00145A68" w:rsidP="009B250E">
      <w:pPr>
        <w:ind w:left="1080"/>
        <w:rPr>
          <w:rFonts w:ascii="Arial" w:hAnsi="Arial" w:cs="Arial"/>
          <w:b/>
          <w:sz w:val="28"/>
          <w:szCs w:val="28"/>
          <w:lang w:val="ru-RU"/>
        </w:rPr>
      </w:pPr>
    </w:p>
    <w:p w:rsidR="00145A68" w:rsidRPr="009B250E" w:rsidRDefault="00145A68" w:rsidP="009B250E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9B250E">
        <w:rPr>
          <w:rFonts w:ascii="Arial" w:hAnsi="Arial" w:cs="Arial"/>
          <w:b/>
          <w:sz w:val="28"/>
          <w:szCs w:val="28"/>
          <w:lang w:val="ru-RU"/>
        </w:rPr>
        <w:t>З</w:t>
      </w:r>
      <w:proofErr w:type="gramEnd"/>
      <w:r w:rsidRPr="009B250E">
        <w:rPr>
          <w:rFonts w:ascii="Arial" w:hAnsi="Arial" w:cs="Arial"/>
          <w:b/>
          <w:sz w:val="28"/>
          <w:szCs w:val="28"/>
          <w:lang w:val="ru-RU"/>
        </w:rPr>
        <w:t xml:space="preserve"> А Я В К А</w:t>
      </w:r>
    </w:p>
    <w:p w:rsidR="00145A68" w:rsidRPr="009B250E" w:rsidRDefault="00145A68" w:rsidP="009B250E">
      <w:pPr>
        <w:ind w:left="1080"/>
        <w:jc w:val="center"/>
        <w:rPr>
          <w:rFonts w:ascii="Arial" w:hAnsi="Arial" w:cs="Arial"/>
          <w:b/>
          <w:lang w:val="ru-RU"/>
        </w:rPr>
      </w:pPr>
      <w:r w:rsidRPr="009B250E">
        <w:rPr>
          <w:rFonts w:ascii="Arial" w:hAnsi="Arial" w:cs="Arial"/>
          <w:b/>
          <w:u w:val="single"/>
          <w:lang w:val="ru-RU"/>
        </w:rPr>
        <w:t xml:space="preserve">на участие в </w:t>
      </w:r>
      <w:r>
        <w:rPr>
          <w:rFonts w:ascii="Arial" w:hAnsi="Arial" w:cs="Arial"/>
          <w:b/>
          <w:u w:val="single"/>
          <w:lang w:val="ru-RU"/>
        </w:rPr>
        <w:t>торгах по продаже муниципального имущества</w:t>
      </w:r>
    </w:p>
    <w:p w:rsidR="00145A68" w:rsidRPr="009B250E" w:rsidRDefault="00145A68" w:rsidP="009B250E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B250E">
        <w:rPr>
          <w:rFonts w:ascii="Arial" w:hAnsi="Arial" w:cs="Arial"/>
          <w:iCs/>
          <w:sz w:val="20"/>
          <w:szCs w:val="20"/>
          <w:lang w:val="ru-RU"/>
        </w:rPr>
        <w:t>(заполняется претендентом  или его полномочным представителем)</w:t>
      </w:r>
    </w:p>
    <w:p w:rsidR="00145A68" w:rsidRPr="009B250E" w:rsidRDefault="00145A68" w:rsidP="009B250E">
      <w:pPr>
        <w:ind w:left="1080"/>
        <w:rPr>
          <w:rFonts w:ascii="Arial" w:hAnsi="Arial" w:cs="Arial"/>
          <w:b/>
          <w:lang w:val="ru-RU"/>
        </w:rPr>
      </w:pPr>
    </w:p>
    <w:p w:rsidR="00145A68" w:rsidRPr="00A53722" w:rsidRDefault="00145A68" w:rsidP="009B250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>Изучив данные информационного сообщения  и условия проведения торгов и определения поб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дителя, выражаю намерение участвовать в аукционе по продаже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(а</w:t>
      </w:r>
      <w:r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 xml:space="preserve">томобиль </w:t>
      </w:r>
      <w:r w:rsidR="00FC0634">
        <w:rPr>
          <w:rFonts w:ascii="Arial" w:hAnsi="Arial" w:cs="Arial"/>
          <w:sz w:val="22"/>
          <w:szCs w:val="22"/>
          <w:lang w:val="ru-RU"/>
        </w:rPr>
        <w:t>ГАЗ 322132</w:t>
      </w:r>
      <w:r>
        <w:rPr>
          <w:rFonts w:ascii="Arial" w:hAnsi="Arial" w:cs="Arial"/>
          <w:sz w:val="22"/>
          <w:szCs w:val="22"/>
          <w:lang w:val="ru-RU"/>
        </w:rPr>
        <w:t>)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в связи с чем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прошу  принять заявку на участие  в аукционе, который с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>стоится «</w:t>
      </w:r>
      <w:r w:rsidR="00FC0634">
        <w:rPr>
          <w:rFonts w:ascii="Arial" w:hAnsi="Arial" w:cs="Arial"/>
          <w:sz w:val="22"/>
          <w:szCs w:val="22"/>
          <w:lang w:val="ru-RU"/>
        </w:rPr>
        <w:t>02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» </w:t>
      </w:r>
      <w:r w:rsidR="00FC0634">
        <w:rPr>
          <w:rFonts w:ascii="Arial" w:hAnsi="Arial" w:cs="Arial"/>
          <w:sz w:val="22"/>
          <w:szCs w:val="22"/>
          <w:lang w:val="ru-RU"/>
        </w:rPr>
        <w:t>февраля 2015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года:</w:t>
      </w:r>
    </w:p>
    <w:p w:rsidR="00145A68" w:rsidRPr="009B250E" w:rsidRDefault="00145A68" w:rsidP="009B250E">
      <w:pPr>
        <w:ind w:left="1080"/>
        <w:rPr>
          <w:rFonts w:ascii="Arial" w:hAnsi="Arial" w:cs="Arial"/>
          <w:lang w:val="ru-RU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8"/>
        <w:gridCol w:w="1118"/>
        <w:gridCol w:w="1190"/>
      </w:tblGrid>
      <w:tr w:rsidR="00145A68" w:rsidRPr="002C25B8" w:rsidTr="008E47B0">
        <w:trPr>
          <w:trHeight w:val="269"/>
        </w:trPr>
        <w:tc>
          <w:tcPr>
            <w:tcW w:w="6928" w:type="dxa"/>
            <w:vAlign w:val="center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C25B8">
              <w:rPr>
                <w:rFonts w:ascii="Arial" w:hAnsi="Arial" w:cs="Arial"/>
                <w:sz w:val="20"/>
                <w:szCs w:val="20"/>
                <w:lang w:val="ru-RU"/>
              </w:rPr>
              <w:t>Характеристика транспортного средства (в соответствии с извещением о проведении торгов)</w:t>
            </w:r>
          </w:p>
        </w:tc>
        <w:tc>
          <w:tcPr>
            <w:tcW w:w="1118" w:type="dxa"/>
            <w:vAlign w:val="center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5B8">
              <w:rPr>
                <w:rFonts w:ascii="Arial" w:hAnsi="Arial" w:cs="Arial"/>
                <w:sz w:val="20"/>
                <w:szCs w:val="20"/>
              </w:rPr>
              <w:t>Начальная</w:t>
            </w:r>
            <w:proofErr w:type="spellEnd"/>
            <w:r w:rsidRPr="002C2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5B8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2C25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25B8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2C25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0" w:type="dxa"/>
            <w:vAlign w:val="center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5B8">
              <w:rPr>
                <w:rFonts w:ascii="Arial" w:hAnsi="Arial" w:cs="Arial"/>
                <w:sz w:val="20"/>
                <w:szCs w:val="20"/>
              </w:rPr>
              <w:t>Сумма</w:t>
            </w:r>
            <w:proofErr w:type="spellEnd"/>
            <w:r w:rsidRPr="002C25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5B8">
              <w:rPr>
                <w:rFonts w:ascii="Arial" w:hAnsi="Arial" w:cs="Arial"/>
                <w:sz w:val="20"/>
                <w:szCs w:val="20"/>
              </w:rPr>
              <w:t>задатка</w:t>
            </w:r>
            <w:proofErr w:type="spellEnd"/>
            <w:r w:rsidRPr="002C25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C25B8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2C25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5A68" w:rsidRPr="002C25B8" w:rsidTr="000F1FBD">
        <w:trPr>
          <w:trHeight w:val="792"/>
        </w:trPr>
        <w:tc>
          <w:tcPr>
            <w:tcW w:w="6928" w:type="dxa"/>
            <w:vAlign w:val="center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Align w:val="center"/>
          </w:tcPr>
          <w:p w:rsidR="00145A68" w:rsidRPr="002C25B8" w:rsidRDefault="00145A68" w:rsidP="008249BB">
            <w:pPr>
              <w:jc w:val="center"/>
              <w:rPr>
                <w:rFonts w:ascii="Arial" w:hAnsi="Arial" w:cs="Arial"/>
              </w:rPr>
            </w:pPr>
          </w:p>
          <w:p w:rsidR="00145A68" w:rsidRPr="002C25B8" w:rsidRDefault="00145A68" w:rsidP="008249BB">
            <w:pPr>
              <w:jc w:val="center"/>
              <w:rPr>
                <w:rFonts w:ascii="Arial" w:hAnsi="Arial" w:cs="Arial"/>
              </w:rPr>
            </w:pPr>
          </w:p>
          <w:p w:rsidR="00145A68" w:rsidRPr="002C25B8" w:rsidRDefault="00145A68" w:rsidP="008249BB">
            <w:pPr>
              <w:jc w:val="center"/>
              <w:rPr>
                <w:rFonts w:ascii="Arial" w:hAnsi="Arial" w:cs="Arial"/>
              </w:rPr>
            </w:pPr>
          </w:p>
          <w:p w:rsidR="00145A68" w:rsidRPr="002C25B8" w:rsidRDefault="00145A68" w:rsidP="008249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5A68" w:rsidRDefault="00145A68" w:rsidP="009B250E">
      <w:pPr>
        <w:ind w:left="1080"/>
        <w:jc w:val="both"/>
        <w:rPr>
          <w:rFonts w:ascii="Arial" w:hAnsi="Arial" w:cs="Arial"/>
          <w:lang w:val="ru-RU"/>
        </w:rPr>
      </w:pPr>
    </w:p>
    <w:p w:rsidR="00145A68" w:rsidRPr="00A53722" w:rsidRDefault="00145A68" w:rsidP="009B250E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Подавая настоящую 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заявку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принимаю на себя следующие обязательства:</w:t>
      </w:r>
    </w:p>
    <w:p w:rsidR="00145A68" w:rsidRPr="00A53722" w:rsidRDefault="00145A68" w:rsidP="00A53722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>Соблюдать порядок проведения аукциона, установленные Положением об организации пр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>дажи государственного и муниципального имущества, утвержденным Постановлением Прав</w:t>
      </w:r>
      <w:r w:rsidRPr="00A53722">
        <w:rPr>
          <w:rFonts w:ascii="Arial" w:hAnsi="Arial" w:cs="Arial"/>
          <w:sz w:val="22"/>
          <w:szCs w:val="22"/>
          <w:lang w:val="ru-RU"/>
        </w:rPr>
        <w:t>и</w:t>
      </w:r>
      <w:r w:rsidRPr="00A53722">
        <w:rPr>
          <w:rFonts w:ascii="Arial" w:hAnsi="Arial" w:cs="Arial"/>
          <w:sz w:val="22"/>
          <w:szCs w:val="22"/>
          <w:lang w:val="ru-RU"/>
        </w:rPr>
        <w:t>тельства Российской Федерации №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53722">
        <w:rPr>
          <w:rFonts w:ascii="Arial" w:hAnsi="Arial" w:cs="Arial"/>
          <w:sz w:val="22"/>
          <w:szCs w:val="22"/>
          <w:lang w:val="ru-RU"/>
        </w:rPr>
        <w:t>585 от 12.08.2002 г.</w:t>
      </w:r>
    </w:p>
    <w:p w:rsidR="00145A68" w:rsidRPr="00A53722" w:rsidRDefault="00145A68" w:rsidP="00A53722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В случае победы на </w:t>
      </w:r>
      <w:r>
        <w:rPr>
          <w:rFonts w:ascii="Arial" w:hAnsi="Arial" w:cs="Arial"/>
          <w:sz w:val="22"/>
          <w:szCs w:val="22"/>
          <w:lang w:val="ru-RU"/>
        </w:rPr>
        <w:t>аукционе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по продаже муниципального имущества (признания победит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лем торгов),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пятнадцати рабочих дней после даты утверждения протокола об итогах </w:t>
      </w:r>
      <w:r>
        <w:rPr>
          <w:rFonts w:ascii="Arial" w:hAnsi="Arial" w:cs="Arial"/>
          <w:sz w:val="22"/>
          <w:szCs w:val="22"/>
          <w:lang w:val="ru-RU"/>
        </w:rPr>
        <w:t>аукциона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, подписать договор купли – продажи муниципального имущества. </w:t>
      </w:r>
    </w:p>
    <w:p w:rsidR="00145A68" w:rsidRPr="00A53722" w:rsidRDefault="00145A68" w:rsidP="00A53722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Оплатить продавцу цену продажи объекта муниципального имущества, установленную по р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зультатам торгов,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пяти дней после заключения Договора купли – продажи муниц</w:t>
      </w:r>
      <w:r w:rsidRPr="00A53722">
        <w:rPr>
          <w:rFonts w:ascii="Arial" w:hAnsi="Arial" w:cs="Arial"/>
          <w:sz w:val="22"/>
          <w:szCs w:val="22"/>
          <w:lang w:val="ru-RU"/>
        </w:rPr>
        <w:t>и</w:t>
      </w:r>
      <w:r w:rsidRPr="00A53722">
        <w:rPr>
          <w:rFonts w:ascii="Arial" w:hAnsi="Arial" w:cs="Arial"/>
          <w:sz w:val="22"/>
          <w:szCs w:val="22"/>
          <w:lang w:val="ru-RU"/>
        </w:rPr>
        <w:t>пального имущества.</w:t>
      </w:r>
    </w:p>
    <w:p w:rsidR="00145A68" w:rsidRPr="00A53722" w:rsidRDefault="00145A68" w:rsidP="00A53722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lastRenderedPageBreak/>
        <w:t xml:space="preserve"> Нести 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имущественную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ответственность, в размере задатка, за нарушение условий провед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ния торгов и определения победителя, уклонение или прямой отказ от заключения Договора купли – продажи муниципального имущества.</w:t>
      </w:r>
    </w:p>
    <w:p w:rsidR="00145A68" w:rsidRPr="00A53722" w:rsidRDefault="00145A68" w:rsidP="00A53722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Предоставить продавцу муниципального имущества, в установленных законодательством случаях,  справку о декларировании источников денежных средств, используемых при оплате за приобретаемое муниципальное имущество, по форме, установленной Государственной н</w:t>
      </w:r>
      <w:r w:rsidRPr="00A53722">
        <w:rPr>
          <w:rFonts w:ascii="Arial" w:hAnsi="Arial" w:cs="Arial"/>
          <w:sz w:val="22"/>
          <w:szCs w:val="22"/>
          <w:lang w:val="ru-RU"/>
        </w:rPr>
        <w:t>а</w:t>
      </w:r>
      <w:r w:rsidRPr="00A53722">
        <w:rPr>
          <w:rFonts w:ascii="Arial" w:hAnsi="Arial" w:cs="Arial"/>
          <w:sz w:val="22"/>
          <w:szCs w:val="22"/>
          <w:lang w:val="ru-RU"/>
        </w:rPr>
        <w:t>логовой службой Российской Федерации.</w:t>
      </w:r>
    </w:p>
    <w:p w:rsidR="00145A68" w:rsidRPr="00A53722" w:rsidRDefault="00145A68" w:rsidP="00A53722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>Сообщаю банковские реквизиты для возврата денежных средств:</w:t>
      </w:r>
    </w:p>
    <w:p w:rsidR="00145A68" w:rsidRPr="00A53722" w:rsidRDefault="00145A68" w:rsidP="00A53722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>/сч______________________________________________________________ в_________________________________________________________________</w:t>
      </w:r>
    </w:p>
    <w:p w:rsidR="00145A68" w:rsidRPr="00A53722" w:rsidRDefault="00145A68" w:rsidP="00A53722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>к/сч_______________________________________________________________ БИК_______________________________________________________________ _______________________________________________________________________</w:t>
      </w:r>
    </w:p>
    <w:p w:rsidR="00145A68" w:rsidRPr="00A53722" w:rsidRDefault="00145A68" w:rsidP="009B250E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145A68" w:rsidRPr="00A53722" w:rsidRDefault="00145A68" w:rsidP="009B250E">
      <w:pPr>
        <w:pStyle w:val="af4"/>
        <w:spacing w:before="0" w:after="0"/>
        <w:ind w:left="0"/>
        <w:rPr>
          <w:rFonts w:ascii="Arial" w:hAnsi="Arial" w:cs="Arial"/>
          <w:color w:val="000000"/>
        </w:rPr>
      </w:pPr>
      <w:r w:rsidRPr="00A53722">
        <w:rPr>
          <w:rFonts w:ascii="Arial" w:hAnsi="Arial" w:cs="Arial"/>
          <w:color w:val="000000"/>
          <w:sz w:val="22"/>
          <w:szCs w:val="22"/>
        </w:rPr>
        <w:t>Настоящей заявкой подтверждаем (</w:t>
      </w:r>
      <w:proofErr w:type="spellStart"/>
      <w:r w:rsidRPr="00A53722">
        <w:rPr>
          <w:rFonts w:ascii="Arial" w:hAnsi="Arial" w:cs="Arial"/>
          <w:color w:val="000000"/>
          <w:sz w:val="22"/>
          <w:szCs w:val="22"/>
        </w:rPr>
        <w:t>ю</w:t>
      </w:r>
      <w:proofErr w:type="spellEnd"/>
      <w:r w:rsidRPr="00A53722">
        <w:rPr>
          <w:rFonts w:ascii="Arial" w:hAnsi="Arial" w:cs="Arial"/>
          <w:color w:val="000000"/>
          <w:sz w:val="22"/>
          <w:szCs w:val="22"/>
        </w:rPr>
        <w:t>), что в отношении 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A53722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145A68" w:rsidRPr="00A53722" w:rsidRDefault="00145A68" w:rsidP="00DC06CE">
      <w:pPr>
        <w:pStyle w:val="af4"/>
        <w:spacing w:before="0" w:after="0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 w:rsidRPr="00A53722">
        <w:rPr>
          <w:rFonts w:ascii="Arial" w:hAnsi="Arial" w:cs="Arial"/>
          <w:color w:val="000000"/>
          <w:sz w:val="18"/>
          <w:szCs w:val="18"/>
        </w:rPr>
        <w:t>(наименование организации, фамилия, имя, отчество индивидуального предпринимателя)</w:t>
      </w:r>
    </w:p>
    <w:p w:rsidR="00145A68" w:rsidRPr="00A53722" w:rsidRDefault="00145A68" w:rsidP="009B250E">
      <w:pPr>
        <w:pStyle w:val="af4"/>
        <w:ind w:left="0"/>
        <w:rPr>
          <w:rFonts w:ascii="Arial" w:hAnsi="Arial" w:cs="Arial"/>
          <w:color w:val="000000"/>
          <w:sz w:val="22"/>
          <w:szCs w:val="22"/>
        </w:rPr>
      </w:pPr>
      <w:r w:rsidRPr="00A53722">
        <w:rPr>
          <w:rFonts w:ascii="Arial" w:hAnsi="Arial" w:cs="Arial"/>
          <w:color w:val="000000"/>
          <w:sz w:val="22"/>
          <w:szCs w:val="22"/>
        </w:rPr>
        <w:t>не осуществляется процедура банкротства, и не находится  в процессе ликвидации.</w:t>
      </w:r>
    </w:p>
    <w:p w:rsidR="00145A68" w:rsidRPr="00A53722" w:rsidRDefault="00145A68" w:rsidP="009B250E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 xml:space="preserve">Сообщаем, что для взаимоотношений с </w:t>
      </w:r>
      <w:r w:rsidRPr="00A53722">
        <w:rPr>
          <w:color w:val="000000"/>
          <w:sz w:val="22"/>
          <w:szCs w:val="22"/>
        </w:rPr>
        <w:t>МУП «Федоровское жилищно-коммунальное хозяйство»</w:t>
      </w:r>
      <w:r w:rsidRPr="00A53722">
        <w:rPr>
          <w:sz w:val="22"/>
          <w:szCs w:val="22"/>
        </w:rPr>
        <w:t xml:space="preserve"> мною </w:t>
      </w:r>
      <w:proofErr w:type="gramStart"/>
      <w:r w:rsidRPr="00A53722">
        <w:rPr>
          <w:sz w:val="22"/>
          <w:szCs w:val="22"/>
        </w:rPr>
        <w:t>уполномочен</w:t>
      </w:r>
      <w:proofErr w:type="gramEnd"/>
      <w:r w:rsidRPr="00A53722">
        <w:rPr>
          <w:sz w:val="22"/>
          <w:szCs w:val="22"/>
        </w:rPr>
        <w:t xml:space="preserve"> (а)</w:t>
      </w:r>
    </w:p>
    <w:p w:rsidR="00145A68" w:rsidRPr="00A53722" w:rsidRDefault="00145A68" w:rsidP="009B250E">
      <w:pPr>
        <w:pStyle w:val="ConsPlusNormal"/>
        <w:widowControl/>
        <w:ind w:firstLine="0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A68" w:rsidRPr="00A53722" w:rsidRDefault="00145A68" w:rsidP="009B250E">
      <w:pPr>
        <w:pStyle w:val="ConsPlusNormal"/>
        <w:widowControl/>
        <w:ind w:left="1080" w:firstLine="0"/>
        <w:rPr>
          <w:sz w:val="18"/>
          <w:szCs w:val="18"/>
        </w:rPr>
      </w:pPr>
      <w:r w:rsidRPr="00A53722">
        <w:rPr>
          <w:sz w:val="18"/>
          <w:szCs w:val="18"/>
        </w:rPr>
        <w:t>(ФИО, должность, данные документа удостоверяющего личность, № телефона)</w:t>
      </w:r>
    </w:p>
    <w:p w:rsidR="00145A68" w:rsidRPr="00A53722" w:rsidRDefault="00145A68" w:rsidP="00DC06CE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 </w:t>
      </w:r>
    </w:p>
    <w:p w:rsidR="00145A68" w:rsidRPr="00A53722" w:rsidRDefault="00145A68" w:rsidP="00DC06CE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 xml:space="preserve">о чем свидетельствует доверенность от  «____»  ___________  </w:t>
      </w:r>
      <w:proofErr w:type="spellStart"/>
      <w:r w:rsidRPr="00A53722">
        <w:rPr>
          <w:sz w:val="22"/>
          <w:szCs w:val="22"/>
        </w:rPr>
        <w:t>_______года</w:t>
      </w:r>
      <w:proofErr w:type="spellEnd"/>
      <w:r w:rsidRPr="00A53722">
        <w:rPr>
          <w:sz w:val="22"/>
          <w:szCs w:val="22"/>
        </w:rPr>
        <w:t>, № ______</w:t>
      </w:r>
    </w:p>
    <w:p w:rsidR="00145A68" w:rsidRPr="00A53722" w:rsidRDefault="00145A68" w:rsidP="009B250E">
      <w:pPr>
        <w:pStyle w:val="ConsPlusNormal"/>
        <w:widowControl/>
        <w:ind w:left="1080" w:firstLine="0"/>
        <w:rPr>
          <w:sz w:val="22"/>
          <w:szCs w:val="22"/>
        </w:rPr>
      </w:pPr>
    </w:p>
    <w:p w:rsidR="00145A68" w:rsidRPr="00A53722" w:rsidRDefault="00145A68" w:rsidP="009B250E">
      <w:pPr>
        <w:pStyle w:val="ConsPlusNormal"/>
        <w:widowControl/>
        <w:ind w:left="1080" w:firstLine="0"/>
        <w:rPr>
          <w:sz w:val="22"/>
          <w:szCs w:val="22"/>
        </w:rPr>
      </w:pPr>
      <w:r w:rsidRPr="00A53722">
        <w:rPr>
          <w:sz w:val="22"/>
          <w:szCs w:val="22"/>
        </w:rPr>
        <w:t>К заявке на участие в аукционе прикладываются:</w:t>
      </w:r>
    </w:p>
    <w:p w:rsidR="00145A68" w:rsidRPr="00A53722" w:rsidRDefault="00145A68" w:rsidP="009B250E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145A68" w:rsidRPr="00A53722" w:rsidRDefault="00145A68" w:rsidP="009B250E">
      <w:pPr>
        <w:ind w:left="1080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8"/>
      </w:tblGrid>
      <w:tr w:rsidR="00145A68" w:rsidRPr="002C25B8" w:rsidTr="008249BB">
        <w:tc>
          <w:tcPr>
            <w:tcW w:w="10478" w:type="dxa"/>
          </w:tcPr>
          <w:p w:rsidR="00145A68" w:rsidRPr="002C25B8" w:rsidRDefault="00145A68" w:rsidP="008249BB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145A68" w:rsidRPr="002C25B8" w:rsidRDefault="00145A68" w:rsidP="008249BB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145A68" w:rsidRPr="002C25B8" w:rsidRDefault="00145A68" w:rsidP="00A5372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(Ф.И.О. заявителя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ица или ИП, наименование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юрид.лица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145A68" w:rsidRPr="002C25B8" w:rsidRDefault="00145A68" w:rsidP="00A5372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45A68" w:rsidRPr="002C25B8" w:rsidRDefault="00145A68" w:rsidP="00A5372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45A68" w:rsidRPr="002C25B8" w:rsidRDefault="00145A68" w:rsidP="00A5372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45A68" w:rsidRPr="002C25B8" w:rsidRDefault="00145A68" w:rsidP="00A5372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 /_________________________________/</w:t>
            </w:r>
          </w:p>
          <w:p w:rsidR="00145A68" w:rsidRPr="002C25B8" w:rsidRDefault="00145A68" w:rsidP="00A5372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Подпись                                                                 Инициалы претендента</w:t>
            </w:r>
          </w:p>
          <w:p w:rsidR="00145A68" w:rsidRPr="002C25B8" w:rsidRDefault="00145A68" w:rsidP="00A5372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45A68" w:rsidRPr="002C25B8" w:rsidRDefault="00145A68" w:rsidP="00FC063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/____/ __________________ 201</w:t>
            </w:r>
            <w:r w:rsidR="00FC063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года.</w:t>
            </w:r>
          </w:p>
        </w:tc>
      </w:tr>
    </w:tbl>
    <w:p w:rsidR="00145A68" w:rsidRDefault="00145A68" w:rsidP="00A53722">
      <w:pPr>
        <w:pStyle w:val="ConsPlusNormal"/>
        <w:widowControl/>
        <w:ind w:firstLine="0"/>
        <w:rPr>
          <w:b/>
          <w:sz w:val="24"/>
          <w:szCs w:val="24"/>
        </w:rPr>
      </w:pPr>
    </w:p>
    <w:p w:rsidR="00145A68" w:rsidRDefault="00145A68" w:rsidP="00A53722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Заявка принята </w:t>
      </w:r>
      <w:r>
        <w:rPr>
          <w:sz w:val="18"/>
          <w:szCs w:val="18"/>
        </w:rPr>
        <w:t xml:space="preserve">/___/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/___/ мин. /_____/ __________________ 201</w:t>
      </w:r>
      <w:r w:rsidR="002E0921">
        <w:rPr>
          <w:sz w:val="18"/>
          <w:szCs w:val="18"/>
        </w:rPr>
        <w:t>4</w:t>
      </w:r>
      <w:r>
        <w:rPr>
          <w:sz w:val="18"/>
          <w:szCs w:val="18"/>
        </w:rPr>
        <w:t xml:space="preserve"> года</w:t>
      </w:r>
    </w:p>
    <w:p w:rsidR="00145A68" w:rsidRDefault="00145A68" w:rsidP="00A53722">
      <w:pPr>
        <w:pStyle w:val="ConsPlusNormal"/>
        <w:widowControl/>
        <w:ind w:firstLine="0"/>
        <w:rPr>
          <w:sz w:val="18"/>
          <w:szCs w:val="18"/>
        </w:rPr>
      </w:pPr>
    </w:p>
    <w:p w:rsidR="00145A68" w:rsidRDefault="00145A68" w:rsidP="00A53722">
      <w:pPr>
        <w:pStyle w:val="ConsPlusNormal"/>
        <w:widowControl/>
        <w:pBdr>
          <w:bottom w:val="single" w:sz="12" w:space="1" w:color="auto"/>
        </w:pBdr>
        <w:ind w:firstLine="0"/>
        <w:rPr>
          <w:sz w:val="18"/>
          <w:szCs w:val="18"/>
        </w:rPr>
      </w:pPr>
    </w:p>
    <w:p w:rsidR="00145A68" w:rsidRDefault="00145A68" w:rsidP="00747BDB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 лица, принявшего заявку)</w:t>
      </w:r>
    </w:p>
    <w:p w:rsidR="00145A68" w:rsidRDefault="00145A68" w:rsidP="00747BDB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145A68" w:rsidRDefault="00145A68" w:rsidP="00747BDB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145A68" w:rsidRDefault="00145A68" w:rsidP="00747BDB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145A68" w:rsidRDefault="00145A68" w:rsidP="00747BDB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145A68" w:rsidRDefault="00145A68" w:rsidP="00747BDB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145A68" w:rsidRDefault="00145A68" w:rsidP="00747BDB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145A68" w:rsidRDefault="00145A68" w:rsidP="00747BDB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145A68" w:rsidRDefault="00145A68" w:rsidP="00715B29">
      <w:pPr>
        <w:pStyle w:val="aa"/>
        <w:ind w:left="6372" w:firstLine="3"/>
        <w:jc w:val="both"/>
        <w:rPr>
          <w:rStyle w:val="af3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lastRenderedPageBreak/>
        <w:t>Приложение № 2</w:t>
      </w:r>
      <w:r w:rsidRPr="009B250E">
        <w:rPr>
          <w:rStyle w:val="af3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145A68" w:rsidRDefault="00145A68" w:rsidP="00935035">
      <w:pPr>
        <w:pStyle w:val="1"/>
        <w:keepNext w:val="0"/>
        <w:spacing w:before="100" w:beforeAutospacing="1" w:after="100" w:afterAutospacing="1"/>
        <w:ind w:left="1004"/>
        <w:contextualSpacing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45A68" w:rsidRPr="00935035" w:rsidRDefault="00145A68" w:rsidP="00935035">
      <w:pPr>
        <w:pStyle w:val="1"/>
        <w:keepNext w:val="0"/>
        <w:spacing w:before="100" w:beforeAutospacing="1" w:after="100" w:afterAutospacing="1"/>
        <w:ind w:left="1004"/>
        <w:contextualSpacing/>
        <w:jc w:val="center"/>
        <w:rPr>
          <w:rFonts w:ascii="Arial" w:hAnsi="Arial" w:cs="Arial"/>
          <w:b w:val="0"/>
          <w:color w:val="000000"/>
          <w:sz w:val="20"/>
          <w:szCs w:val="20"/>
          <w:lang w:val="ru-RU"/>
        </w:rPr>
      </w:pPr>
      <w:r w:rsidRPr="00935035">
        <w:rPr>
          <w:rFonts w:ascii="Arial" w:hAnsi="Arial" w:cs="Arial"/>
          <w:color w:val="000000"/>
          <w:sz w:val="20"/>
          <w:szCs w:val="20"/>
          <w:lang w:val="ru-RU"/>
        </w:rPr>
        <w:t>Форма доверенности</w:t>
      </w:r>
      <w:r w:rsidRPr="00935035">
        <w:rPr>
          <w:rFonts w:ascii="Arial" w:hAnsi="Arial" w:cs="Arial"/>
          <w:sz w:val="20"/>
          <w:szCs w:val="20"/>
          <w:lang w:val="ru-RU"/>
        </w:rPr>
        <w:t xml:space="preserve"> на уполномоченное лицо, имеющее право подписи и представления интересов заявителя (участника аукциона).</w:t>
      </w:r>
    </w:p>
    <w:p w:rsidR="00145A68" w:rsidRPr="00935035" w:rsidRDefault="00145A68" w:rsidP="00935035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935035">
        <w:rPr>
          <w:rFonts w:ascii="Arial" w:hAnsi="Arial" w:cs="Arial"/>
          <w:color w:val="FF0000"/>
          <w:sz w:val="20"/>
          <w:szCs w:val="20"/>
          <w:lang w:val="ru-RU"/>
        </w:rPr>
        <w:t xml:space="preserve">На бланке организации для юридических лиц, </w:t>
      </w:r>
    </w:p>
    <w:p w:rsidR="00145A68" w:rsidRPr="00935035" w:rsidRDefault="00145A68" w:rsidP="00935035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935035">
        <w:rPr>
          <w:rFonts w:ascii="Arial" w:hAnsi="Arial" w:cs="Arial"/>
          <w:color w:val="FF0000"/>
          <w:sz w:val="20"/>
          <w:szCs w:val="20"/>
          <w:lang w:val="ru-RU"/>
        </w:rPr>
        <w:t>нотариально заверенная доверенность для индивидуальных предпринимателей</w:t>
      </w:r>
      <w:r w:rsidR="00CE09EA">
        <w:rPr>
          <w:rFonts w:ascii="Arial" w:hAnsi="Arial" w:cs="Arial"/>
          <w:color w:val="FF0000"/>
          <w:sz w:val="20"/>
          <w:szCs w:val="20"/>
          <w:lang w:val="ru-RU"/>
        </w:rPr>
        <w:t xml:space="preserve"> и физических лиц</w:t>
      </w:r>
      <w:r w:rsidRPr="00935035">
        <w:rPr>
          <w:rFonts w:ascii="Arial" w:hAnsi="Arial" w:cs="Arial"/>
          <w:color w:val="FF0000"/>
          <w:sz w:val="20"/>
          <w:szCs w:val="20"/>
          <w:lang w:val="ru-RU"/>
        </w:rPr>
        <w:t xml:space="preserve">. </w:t>
      </w:r>
    </w:p>
    <w:p w:rsidR="00145A68" w:rsidRPr="00935035" w:rsidRDefault="00145A68" w:rsidP="00935035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935035">
        <w:rPr>
          <w:rFonts w:ascii="Arial" w:hAnsi="Arial" w:cs="Arial"/>
          <w:color w:val="FF0000"/>
          <w:sz w:val="20"/>
          <w:szCs w:val="20"/>
          <w:lang w:val="ru-RU"/>
        </w:rPr>
        <w:t>Примерная форма.</w:t>
      </w:r>
    </w:p>
    <w:p w:rsidR="00145A68" w:rsidRPr="00935035" w:rsidRDefault="00145A68" w:rsidP="0093503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45A68" w:rsidRPr="00935035" w:rsidRDefault="00145A68" w:rsidP="0093503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35035">
        <w:rPr>
          <w:rFonts w:ascii="Arial" w:hAnsi="Arial" w:cs="Arial"/>
          <w:color w:val="000000"/>
          <w:sz w:val="20"/>
          <w:szCs w:val="20"/>
          <w:lang w:val="ru-RU"/>
        </w:rPr>
        <w:t>Дата, исх. номер.</w:t>
      </w:r>
    </w:p>
    <w:p w:rsidR="00145A68" w:rsidRDefault="00145A68" w:rsidP="008E47B0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935035">
        <w:rPr>
          <w:rFonts w:ascii="Arial" w:hAnsi="Arial" w:cs="Arial"/>
          <w:b/>
          <w:color w:val="000000"/>
          <w:sz w:val="20"/>
          <w:szCs w:val="20"/>
          <w:lang w:val="ru-RU"/>
        </w:rPr>
        <w:t>ДОВЕРЕННОСТЬ № ____</w:t>
      </w:r>
    </w:p>
    <w:p w:rsidR="00145A68" w:rsidRPr="008E47B0" w:rsidRDefault="00145A68" w:rsidP="008E47B0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935035">
        <w:rPr>
          <w:rFonts w:ascii="Arial" w:hAnsi="Arial" w:cs="Arial"/>
          <w:color w:val="000000"/>
          <w:sz w:val="20"/>
          <w:szCs w:val="20"/>
          <w:lang w:val="ru-RU"/>
        </w:rPr>
        <w:t>город</w:t>
      </w:r>
    </w:p>
    <w:p w:rsidR="00145A68" w:rsidRPr="00935035" w:rsidRDefault="00145A68" w:rsidP="0093503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  <w:vertAlign w:val="superscript"/>
          <w:lang w:val="ru-RU"/>
        </w:rPr>
      </w:pPr>
      <w:r w:rsidRPr="00935035">
        <w:rPr>
          <w:rFonts w:ascii="Arial" w:hAnsi="Arial" w:cs="Arial"/>
          <w:color w:val="000000"/>
          <w:sz w:val="20"/>
          <w:szCs w:val="20"/>
          <w:lang w:val="ru-RU"/>
        </w:rPr>
        <w:t xml:space="preserve"> 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val="ru-RU"/>
        </w:rPr>
        <w:t>_______</w:t>
      </w:r>
      <w:r w:rsidRPr="00935035">
        <w:rPr>
          <w:rFonts w:ascii="Arial" w:hAnsi="Arial" w:cs="Arial"/>
          <w:color w:val="000000"/>
          <w:sz w:val="20"/>
          <w:szCs w:val="20"/>
          <w:lang w:val="ru-RU"/>
        </w:rPr>
        <w:t xml:space="preserve">_________  </w:t>
      </w:r>
      <w:r w:rsidRPr="00935035">
        <w:rPr>
          <w:rFonts w:ascii="Arial" w:hAnsi="Arial" w:cs="Arial"/>
          <w:color w:val="000000"/>
          <w:sz w:val="20"/>
          <w:szCs w:val="20"/>
          <w:vertAlign w:val="superscript"/>
          <w:lang w:val="ru-RU"/>
        </w:rPr>
        <w:t>(прописью число, месяц и год выдачи доверенности)</w:t>
      </w:r>
    </w:p>
    <w:p w:rsidR="00145A68" w:rsidRPr="00935035" w:rsidRDefault="00145A68" w:rsidP="0093503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35035">
        <w:rPr>
          <w:rFonts w:ascii="Arial" w:hAnsi="Arial" w:cs="Arial"/>
          <w:color w:val="000000"/>
          <w:sz w:val="20"/>
          <w:szCs w:val="20"/>
          <w:lang w:val="ru-RU"/>
        </w:rPr>
        <w:t>Организация, представившая заявку на участие в аукционе/участник аукциона:</w:t>
      </w:r>
    </w:p>
    <w:p w:rsidR="00145A68" w:rsidRPr="00935035" w:rsidRDefault="00145A68" w:rsidP="0093503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935035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val="ru-RU"/>
        </w:rPr>
        <w:t>_________</w:t>
      </w:r>
      <w:r w:rsidRPr="00935035">
        <w:rPr>
          <w:rFonts w:ascii="Arial" w:hAnsi="Arial" w:cs="Arial"/>
          <w:color w:val="000000"/>
          <w:sz w:val="20"/>
          <w:szCs w:val="20"/>
          <w:lang w:val="ru-RU"/>
        </w:rPr>
        <w:t xml:space="preserve">___ </w:t>
      </w:r>
      <w:r w:rsidRPr="00935035">
        <w:rPr>
          <w:rFonts w:ascii="Arial" w:hAnsi="Arial" w:cs="Arial"/>
          <w:color w:val="000000"/>
          <w:sz w:val="20"/>
          <w:szCs w:val="20"/>
          <w:vertAlign w:val="superscript"/>
          <w:lang w:val="ru-RU"/>
        </w:rPr>
        <w:t>(наименование организации</w:t>
      </w:r>
      <w:r w:rsidR="00E23231">
        <w:rPr>
          <w:rFonts w:ascii="Arial" w:hAnsi="Arial" w:cs="Arial"/>
          <w:color w:val="000000"/>
          <w:sz w:val="20"/>
          <w:szCs w:val="20"/>
          <w:vertAlign w:val="superscript"/>
          <w:lang w:val="ru-RU"/>
        </w:rPr>
        <w:t>, должность, ФИО руководителя</w:t>
      </w:r>
      <w:r w:rsidRPr="00935035">
        <w:rPr>
          <w:rFonts w:ascii="Arial" w:hAnsi="Arial" w:cs="Arial"/>
          <w:color w:val="000000"/>
          <w:sz w:val="20"/>
          <w:szCs w:val="20"/>
          <w:vertAlign w:val="superscript"/>
          <w:lang w:val="ru-RU"/>
        </w:rPr>
        <w:t>)</w:t>
      </w:r>
    </w:p>
    <w:p w:rsidR="00145A68" w:rsidRPr="00935035" w:rsidRDefault="00145A68" w:rsidP="0093503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  <w:vertAlign w:val="superscript"/>
          <w:lang w:val="ru-RU"/>
        </w:rPr>
      </w:pPr>
      <w:r w:rsidRPr="00935035">
        <w:rPr>
          <w:rFonts w:ascii="Arial" w:hAnsi="Arial" w:cs="Arial"/>
          <w:color w:val="000000"/>
          <w:sz w:val="20"/>
          <w:szCs w:val="20"/>
          <w:lang w:val="ru-RU"/>
        </w:rPr>
        <w:t>доверяет 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val="ru-RU"/>
        </w:rPr>
        <w:t>________</w:t>
      </w:r>
      <w:r w:rsidRPr="00935035">
        <w:rPr>
          <w:rFonts w:ascii="Arial" w:hAnsi="Arial" w:cs="Arial"/>
          <w:color w:val="000000"/>
          <w:sz w:val="20"/>
          <w:szCs w:val="20"/>
          <w:lang w:val="ru-RU"/>
        </w:rPr>
        <w:t>_________</w:t>
      </w:r>
      <w:r w:rsidRPr="00935035">
        <w:rPr>
          <w:rFonts w:ascii="Arial" w:hAnsi="Arial" w:cs="Arial"/>
          <w:color w:val="000000"/>
          <w:sz w:val="20"/>
          <w:szCs w:val="20"/>
          <w:vertAlign w:val="superscript"/>
          <w:lang w:val="ru-RU"/>
        </w:rPr>
        <w:t xml:space="preserve">         (фамилия, имя, отчество, должность)</w:t>
      </w:r>
    </w:p>
    <w:p w:rsidR="00145A68" w:rsidRDefault="00145A68" w:rsidP="0093503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35035">
        <w:rPr>
          <w:rFonts w:ascii="Arial" w:hAnsi="Arial" w:cs="Arial"/>
          <w:color w:val="000000"/>
          <w:sz w:val="20"/>
          <w:szCs w:val="20"/>
          <w:lang w:val="ru-RU"/>
        </w:rPr>
        <w:t xml:space="preserve">паспорт серии ______ №_________ выдан ________________________ _________________________________________________________________«___» ________ </w:t>
      </w:r>
      <w:proofErr w:type="spellStart"/>
      <w:r w:rsidRPr="00935035">
        <w:rPr>
          <w:rFonts w:ascii="Arial" w:hAnsi="Arial" w:cs="Arial"/>
          <w:color w:val="000000"/>
          <w:sz w:val="20"/>
          <w:szCs w:val="20"/>
          <w:lang w:val="ru-RU"/>
        </w:rPr>
        <w:t>___</w:t>
      </w:r>
      <w:proofErr w:type="gramStart"/>
      <w:r w:rsidRPr="00935035">
        <w:rPr>
          <w:rFonts w:ascii="Arial" w:hAnsi="Arial" w:cs="Arial"/>
          <w:color w:val="000000"/>
          <w:sz w:val="20"/>
          <w:szCs w:val="20"/>
          <w:lang w:val="ru-RU"/>
        </w:rPr>
        <w:t>г</w:t>
      </w:r>
      <w:proofErr w:type="spellEnd"/>
      <w:proofErr w:type="gramEnd"/>
      <w:r w:rsidRPr="00935035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6F3AEC" w:rsidRPr="00935035" w:rsidRDefault="006F3AEC" w:rsidP="0093503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зарегистрирован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по адресу: ___________________________________________________________________</w:t>
      </w:r>
    </w:p>
    <w:p w:rsidR="00145A68" w:rsidRPr="00935035" w:rsidRDefault="00145A68" w:rsidP="00935035">
      <w:pPr>
        <w:pStyle w:val="af7"/>
        <w:spacing w:before="0" w:after="0"/>
        <w:ind w:left="0" w:right="0"/>
        <w:rPr>
          <w:rFonts w:ascii="Arial" w:hAnsi="Arial" w:cs="Arial"/>
          <w:sz w:val="20"/>
          <w:szCs w:val="20"/>
        </w:rPr>
      </w:pPr>
      <w:r w:rsidRPr="00935035">
        <w:rPr>
          <w:rFonts w:ascii="Arial" w:hAnsi="Arial" w:cs="Arial"/>
          <w:color w:val="000000"/>
          <w:sz w:val="20"/>
          <w:szCs w:val="20"/>
        </w:rPr>
        <w:t xml:space="preserve">представлять </w:t>
      </w:r>
      <w:r w:rsidRPr="00935035">
        <w:rPr>
          <w:rFonts w:ascii="Arial" w:hAnsi="Arial" w:cs="Arial"/>
          <w:sz w:val="20"/>
          <w:szCs w:val="20"/>
        </w:rPr>
        <w:t>интересы (подача документов для участия в аукционе, заключение соглашения о задатке; участие в аукционе, с правом подписи и печати при оформлении протокола аукциона и иные документы, связанные с процедурой аукциона)</w:t>
      </w:r>
    </w:p>
    <w:p w:rsidR="00145A68" w:rsidRPr="00935035" w:rsidRDefault="00145A68" w:rsidP="00935035">
      <w:pPr>
        <w:pStyle w:val="af4"/>
        <w:ind w:left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</w:t>
      </w:r>
      <w:r w:rsidRPr="00935035">
        <w:rPr>
          <w:rFonts w:ascii="Arial" w:hAnsi="Arial" w:cs="Arial"/>
          <w:color w:val="000000"/>
          <w:sz w:val="20"/>
          <w:szCs w:val="20"/>
          <w:u w:val="single"/>
        </w:rPr>
        <w:t xml:space="preserve">в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МУП «Федоровское ЖКХ»   </w:t>
      </w:r>
    </w:p>
    <w:p w:rsidR="00145A68" w:rsidRPr="00935035" w:rsidRDefault="00145A68" w:rsidP="00935035">
      <w:pPr>
        <w:pStyle w:val="af4"/>
        <w:ind w:left="3540" w:firstLine="708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935035">
        <w:rPr>
          <w:rFonts w:ascii="Arial" w:hAnsi="Arial" w:cs="Arial"/>
          <w:color w:val="000000"/>
          <w:sz w:val="20"/>
          <w:szCs w:val="20"/>
          <w:vertAlign w:val="superscript"/>
        </w:rPr>
        <w:t>(наименование организации)</w:t>
      </w:r>
    </w:p>
    <w:p w:rsidR="00145A68" w:rsidRPr="00935035" w:rsidRDefault="00145A68" w:rsidP="00935035">
      <w:pPr>
        <w:pStyle w:val="af4"/>
        <w:ind w:left="0"/>
        <w:rPr>
          <w:rFonts w:ascii="Arial" w:hAnsi="Arial" w:cs="Arial"/>
          <w:color w:val="000000"/>
          <w:sz w:val="20"/>
          <w:szCs w:val="20"/>
        </w:rPr>
      </w:pPr>
      <w:r w:rsidRPr="00935035">
        <w:rPr>
          <w:rFonts w:ascii="Arial" w:hAnsi="Arial" w:cs="Arial"/>
          <w:color w:val="000000"/>
          <w:sz w:val="20"/>
          <w:szCs w:val="20"/>
        </w:rPr>
        <w:t xml:space="preserve">Подпись _________________________________ ______________________________________                              </w:t>
      </w:r>
      <w:r w:rsidRPr="00935035">
        <w:rPr>
          <w:rFonts w:ascii="Arial" w:hAnsi="Arial" w:cs="Arial"/>
          <w:color w:val="000000"/>
          <w:sz w:val="20"/>
          <w:szCs w:val="20"/>
          <w:vertAlign w:val="superscript"/>
        </w:rPr>
        <w:t>(ФИО удостоверяемого)                                                                                             (подпись удостоверяемого)</w:t>
      </w:r>
    </w:p>
    <w:p w:rsidR="00145A68" w:rsidRPr="00935035" w:rsidRDefault="00145A68" w:rsidP="00935035">
      <w:pPr>
        <w:pStyle w:val="af4"/>
        <w:ind w:left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935035">
        <w:rPr>
          <w:rFonts w:ascii="Arial" w:hAnsi="Arial" w:cs="Arial"/>
          <w:color w:val="000000"/>
          <w:sz w:val="20"/>
          <w:szCs w:val="20"/>
        </w:rPr>
        <w:t xml:space="preserve">удостоверяем. </w:t>
      </w:r>
    </w:p>
    <w:p w:rsidR="00145A68" w:rsidRPr="00935035" w:rsidRDefault="00145A68" w:rsidP="00935035">
      <w:pPr>
        <w:pStyle w:val="af4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145A68" w:rsidRPr="00935035" w:rsidRDefault="00145A68" w:rsidP="00935035">
      <w:pPr>
        <w:pStyle w:val="af4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35035">
        <w:rPr>
          <w:rFonts w:ascii="Arial" w:hAnsi="Arial" w:cs="Arial"/>
          <w:color w:val="000000"/>
          <w:sz w:val="20"/>
          <w:szCs w:val="20"/>
        </w:rPr>
        <w:t>Доверенность действительна по «____» ____________________ 20____  года</w:t>
      </w:r>
    </w:p>
    <w:p w:rsidR="00145A68" w:rsidRPr="00935035" w:rsidRDefault="00145A68" w:rsidP="00935035">
      <w:pPr>
        <w:pStyle w:val="af4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35035">
        <w:rPr>
          <w:rFonts w:ascii="Arial" w:hAnsi="Arial" w:cs="Arial"/>
          <w:color w:val="000000"/>
          <w:sz w:val="20"/>
          <w:szCs w:val="20"/>
        </w:rPr>
        <w:t>Руководитель организации</w:t>
      </w:r>
      <w:proofErr w:type="gramStart"/>
      <w:r w:rsidRPr="00935035">
        <w:rPr>
          <w:rFonts w:ascii="Arial" w:hAnsi="Arial" w:cs="Arial"/>
          <w:color w:val="000000"/>
          <w:sz w:val="20"/>
          <w:szCs w:val="20"/>
        </w:rPr>
        <w:t xml:space="preserve"> ________________________  ( ___________________ )</w:t>
      </w:r>
      <w:proofErr w:type="gramEnd"/>
    </w:p>
    <w:p w:rsidR="00145A68" w:rsidRDefault="00145A68" w:rsidP="00935035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  <w:r w:rsidRPr="00935035">
        <w:rPr>
          <w:color w:val="000000"/>
          <w:vertAlign w:val="superscript"/>
        </w:rPr>
        <w:t xml:space="preserve">                                                                       (подпись, Ф.И.О.)                 </w:t>
      </w:r>
    </w:p>
    <w:p w:rsidR="00145A68" w:rsidRDefault="00145A68" w:rsidP="00935035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145A68" w:rsidRDefault="00145A68" w:rsidP="00935035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145A68" w:rsidRDefault="00145A68" w:rsidP="00935035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145A68" w:rsidRDefault="00145A68" w:rsidP="00935035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145A68" w:rsidRDefault="00145A68" w:rsidP="00935035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145A68" w:rsidRDefault="00145A68" w:rsidP="00935035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145A68" w:rsidRDefault="00145A68" w:rsidP="00715B29">
      <w:pPr>
        <w:pStyle w:val="aa"/>
        <w:ind w:left="6372" w:firstLine="3"/>
        <w:jc w:val="both"/>
        <w:rPr>
          <w:rStyle w:val="af3"/>
          <w:rFonts w:ascii="Arial" w:hAnsi="Arial" w:cs="Arial"/>
          <w:color w:val="000000"/>
          <w:sz w:val="16"/>
          <w:szCs w:val="16"/>
          <w:lang w:val="ru-RU"/>
        </w:rPr>
      </w:pPr>
      <w:r w:rsidRPr="009B250E">
        <w:rPr>
          <w:rStyle w:val="af3"/>
          <w:rFonts w:ascii="Arial" w:hAnsi="Arial" w:cs="Arial"/>
          <w:color w:val="000000"/>
          <w:sz w:val="16"/>
          <w:szCs w:val="16"/>
          <w:lang w:val="ru-RU"/>
        </w:rPr>
        <w:t xml:space="preserve">Приложение № 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3</w:t>
      </w:r>
      <w:r w:rsidRPr="009B250E">
        <w:rPr>
          <w:rStyle w:val="af3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3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145A68" w:rsidRDefault="00145A68" w:rsidP="00715B29">
      <w:pPr>
        <w:jc w:val="both"/>
        <w:rPr>
          <w:rStyle w:val="af3"/>
          <w:rFonts w:ascii="Arial" w:hAnsi="Arial" w:cs="Arial"/>
          <w:color w:val="000000"/>
          <w:sz w:val="16"/>
          <w:szCs w:val="16"/>
          <w:lang w:val="ru-RU"/>
        </w:rPr>
      </w:pPr>
    </w:p>
    <w:p w:rsidR="00145A68" w:rsidRPr="00715B29" w:rsidRDefault="00145A68" w:rsidP="00715B29">
      <w:pPr>
        <w:jc w:val="both"/>
        <w:rPr>
          <w:rStyle w:val="af3"/>
          <w:rFonts w:ascii="Arial" w:hAnsi="Arial" w:cs="Arial"/>
          <w:color w:val="000000"/>
          <w:sz w:val="16"/>
          <w:szCs w:val="16"/>
          <w:lang w:val="ru-RU"/>
        </w:rPr>
      </w:pPr>
    </w:p>
    <w:p w:rsidR="00145A68" w:rsidRPr="00715B29" w:rsidRDefault="00145A68" w:rsidP="00935035">
      <w:pPr>
        <w:pStyle w:val="ConsPlusNormal"/>
        <w:widowControl/>
        <w:ind w:firstLine="0"/>
        <w:jc w:val="center"/>
        <w:rPr>
          <w:color w:val="000000"/>
          <w:sz w:val="22"/>
          <w:szCs w:val="22"/>
          <w:vertAlign w:val="superscript"/>
        </w:rPr>
      </w:pPr>
    </w:p>
    <w:p w:rsidR="00145A68" w:rsidRPr="00715B29" w:rsidRDefault="00145A68" w:rsidP="00715B2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color w:val="000000"/>
          <w:sz w:val="22"/>
          <w:szCs w:val="22"/>
          <w:vertAlign w:val="superscript"/>
          <w:lang w:val="ru-RU"/>
        </w:rPr>
        <w:t xml:space="preserve">  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СОГЛАШЕНИЕ О ЗАДАТКЕ</w:t>
      </w:r>
    </w:p>
    <w:p w:rsidR="00145A68" w:rsidRDefault="00145A68" w:rsidP="00715B29">
      <w:pPr>
        <w:rPr>
          <w:rFonts w:ascii="Arial" w:hAnsi="Arial" w:cs="Arial"/>
          <w:sz w:val="22"/>
          <w:szCs w:val="22"/>
          <w:lang w:val="ru-RU"/>
        </w:rPr>
      </w:pPr>
    </w:p>
    <w:p w:rsidR="00145A68" w:rsidRPr="00715B29" w:rsidRDefault="00145A68" w:rsidP="00715B29">
      <w:pPr>
        <w:rPr>
          <w:rFonts w:ascii="Arial" w:hAnsi="Arial" w:cs="Arial"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г.п. Федоровский    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 “_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>___</w:t>
      </w:r>
      <w:r w:rsidRPr="00715B29">
        <w:rPr>
          <w:rFonts w:ascii="Arial" w:hAnsi="Arial" w:cs="Arial"/>
          <w:sz w:val="22"/>
          <w:szCs w:val="22"/>
          <w:lang w:val="ru-RU"/>
        </w:rPr>
        <w:t>” 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 xml:space="preserve">___________  </w:t>
      </w:r>
      <w:r w:rsidRPr="00715B29">
        <w:rPr>
          <w:rFonts w:ascii="Arial" w:hAnsi="Arial" w:cs="Arial"/>
          <w:sz w:val="22"/>
          <w:szCs w:val="22"/>
          <w:lang w:val="ru-RU"/>
        </w:rPr>
        <w:t>20</w:t>
      </w:r>
      <w:r w:rsidR="00F7139E">
        <w:rPr>
          <w:rFonts w:ascii="Arial" w:hAnsi="Arial" w:cs="Arial"/>
          <w:sz w:val="22"/>
          <w:szCs w:val="22"/>
          <w:lang w:val="ru-RU"/>
        </w:rPr>
        <w:t>14</w:t>
      </w:r>
      <w:r>
        <w:rPr>
          <w:rFonts w:ascii="Arial" w:hAnsi="Arial" w:cs="Arial"/>
          <w:sz w:val="22"/>
          <w:szCs w:val="22"/>
          <w:lang w:val="ru-RU"/>
        </w:rPr>
        <w:t xml:space="preserve"> г</w:t>
      </w:r>
      <w:r w:rsidRPr="00715B29">
        <w:rPr>
          <w:rFonts w:ascii="Arial" w:hAnsi="Arial" w:cs="Arial"/>
          <w:sz w:val="22"/>
          <w:szCs w:val="22"/>
          <w:lang w:val="ru-RU"/>
        </w:rPr>
        <w:t>ода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ab/>
        <w:t xml:space="preserve">Муниципальное </w:t>
      </w:r>
      <w:r>
        <w:rPr>
          <w:rFonts w:ascii="Arial" w:hAnsi="Arial" w:cs="Arial"/>
          <w:sz w:val="22"/>
          <w:szCs w:val="22"/>
          <w:lang w:val="ru-RU"/>
        </w:rPr>
        <w:t>образование городское поселение Фёдоровский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  <w:lang w:val="ru-RU"/>
        </w:rPr>
        <w:t xml:space="preserve">МУП </w:t>
      </w:r>
      <w:r w:rsidRPr="00715B29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Федоровское ЖКХ»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в лице </w:t>
      </w:r>
      <w:r w:rsidR="00F7139E">
        <w:rPr>
          <w:rFonts w:ascii="Arial" w:hAnsi="Arial" w:cs="Arial"/>
          <w:sz w:val="22"/>
          <w:szCs w:val="22"/>
          <w:lang w:val="ru-RU"/>
        </w:rPr>
        <w:t xml:space="preserve">исполняющего обязанности </w:t>
      </w:r>
      <w:r>
        <w:rPr>
          <w:rFonts w:ascii="Arial" w:hAnsi="Arial" w:cs="Arial"/>
          <w:sz w:val="22"/>
          <w:szCs w:val="22"/>
          <w:lang w:val="ru-RU"/>
        </w:rPr>
        <w:t>директора муниципального унита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 xml:space="preserve">ного предприятия «Федоровское ЖКХ» </w:t>
      </w:r>
      <w:proofErr w:type="spellStart"/>
      <w:r w:rsidR="00F7139E">
        <w:rPr>
          <w:rFonts w:ascii="Arial" w:hAnsi="Arial" w:cs="Arial"/>
          <w:sz w:val="22"/>
          <w:szCs w:val="22"/>
          <w:lang w:val="ru-RU"/>
        </w:rPr>
        <w:t>Авличевой</w:t>
      </w:r>
      <w:proofErr w:type="spellEnd"/>
      <w:r w:rsidR="00F7139E">
        <w:rPr>
          <w:rFonts w:ascii="Arial" w:hAnsi="Arial" w:cs="Arial"/>
          <w:sz w:val="22"/>
          <w:szCs w:val="22"/>
          <w:lang w:val="ru-RU"/>
        </w:rPr>
        <w:t xml:space="preserve"> Галины Адамовны</w:t>
      </w:r>
      <w:r w:rsidRPr="00715B29">
        <w:rPr>
          <w:rFonts w:ascii="Arial" w:hAnsi="Arial" w:cs="Arial"/>
          <w:sz w:val="22"/>
          <w:szCs w:val="22"/>
          <w:lang w:val="ru-RU"/>
        </w:rPr>
        <w:t>, действующего на основ</w:t>
      </w:r>
      <w:r w:rsidRPr="00715B29">
        <w:rPr>
          <w:rFonts w:ascii="Arial" w:hAnsi="Arial" w:cs="Arial"/>
          <w:sz w:val="22"/>
          <w:szCs w:val="22"/>
          <w:lang w:val="ru-RU"/>
        </w:rPr>
        <w:t>а</w:t>
      </w:r>
      <w:r w:rsidRPr="00715B29">
        <w:rPr>
          <w:rFonts w:ascii="Arial" w:hAnsi="Arial" w:cs="Arial"/>
          <w:sz w:val="22"/>
          <w:szCs w:val="22"/>
          <w:lang w:val="ru-RU"/>
        </w:rPr>
        <w:t>нии Устава, с одной стороны, и ______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>______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 xml:space="preserve">_____________ 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>________</w:t>
      </w:r>
      <w:r w:rsidRPr="00715B29">
        <w:rPr>
          <w:rFonts w:ascii="Arial" w:hAnsi="Arial" w:cs="Arial"/>
          <w:sz w:val="22"/>
          <w:szCs w:val="22"/>
          <w:lang w:val="ru-RU"/>
        </w:rPr>
        <w:t>, де</w:t>
      </w:r>
      <w:r w:rsidRPr="00715B29">
        <w:rPr>
          <w:rFonts w:ascii="Arial" w:hAnsi="Arial" w:cs="Arial"/>
          <w:sz w:val="22"/>
          <w:szCs w:val="22"/>
          <w:lang w:val="ru-RU"/>
        </w:rPr>
        <w:t>й</w:t>
      </w:r>
      <w:r w:rsidRPr="00715B29">
        <w:rPr>
          <w:rFonts w:ascii="Arial" w:hAnsi="Arial" w:cs="Arial"/>
          <w:sz w:val="22"/>
          <w:szCs w:val="22"/>
          <w:lang w:val="ru-RU"/>
        </w:rPr>
        <w:t>ствующий на основании паспорта, именуемый в дальнейшем «Претендент», с другой стороны, заключили н</w:t>
      </w:r>
      <w:r w:rsidRPr="00715B29">
        <w:rPr>
          <w:rFonts w:ascii="Arial" w:hAnsi="Arial" w:cs="Arial"/>
          <w:sz w:val="22"/>
          <w:szCs w:val="22"/>
          <w:lang w:val="ru-RU"/>
        </w:rPr>
        <w:t>а</w:t>
      </w:r>
      <w:r w:rsidRPr="00715B29">
        <w:rPr>
          <w:rFonts w:ascii="Arial" w:hAnsi="Arial" w:cs="Arial"/>
          <w:sz w:val="22"/>
          <w:szCs w:val="22"/>
          <w:lang w:val="ru-RU"/>
        </w:rPr>
        <w:t>стоящий договор о нижеследующем:</w:t>
      </w:r>
    </w:p>
    <w:p w:rsidR="00145A68" w:rsidRPr="00715B29" w:rsidRDefault="00145A68" w:rsidP="00715B2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145A68" w:rsidRPr="00715B29" w:rsidRDefault="00145A68" w:rsidP="00715B2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1. ПРЕДМЕТ  ДОГОВОРА</w:t>
      </w:r>
    </w:p>
    <w:p w:rsidR="00145A68" w:rsidRPr="00715B29" w:rsidRDefault="00145A68" w:rsidP="00715B2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1.1. Предметом настоящего Договора является обеспечение обязательства по заключению между </w:t>
      </w:r>
      <w:r>
        <w:rPr>
          <w:rFonts w:ascii="Arial" w:hAnsi="Arial" w:cs="Arial"/>
          <w:sz w:val="22"/>
          <w:szCs w:val="22"/>
          <w:lang w:val="ru-RU"/>
        </w:rPr>
        <w:t>Продавцом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и Претендентом договора купли-продажи муниципального имущества в случае поб</w:t>
      </w:r>
      <w:r w:rsidRPr="00715B29">
        <w:rPr>
          <w:rFonts w:ascii="Arial" w:hAnsi="Arial" w:cs="Arial"/>
          <w:sz w:val="22"/>
          <w:szCs w:val="22"/>
          <w:lang w:val="ru-RU"/>
        </w:rPr>
        <w:t>е</w:t>
      </w:r>
      <w:r w:rsidRPr="00715B29">
        <w:rPr>
          <w:rFonts w:ascii="Arial" w:hAnsi="Arial" w:cs="Arial"/>
          <w:sz w:val="22"/>
          <w:szCs w:val="22"/>
          <w:lang w:val="ru-RU"/>
        </w:rPr>
        <w:t>ды на аукционе</w:t>
      </w:r>
      <w:r>
        <w:rPr>
          <w:rFonts w:ascii="Arial" w:hAnsi="Arial" w:cs="Arial"/>
          <w:sz w:val="22"/>
          <w:szCs w:val="22"/>
          <w:lang w:val="ru-RU"/>
        </w:rPr>
        <w:t xml:space="preserve"> по продаже муниципального имущества (автомобиль </w:t>
      </w:r>
      <w:r w:rsidR="00F7139E">
        <w:rPr>
          <w:rFonts w:ascii="Arial" w:hAnsi="Arial" w:cs="Arial"/>
          <w:sz w:val="22"/>
          <w:szCs w:val="22"/>
          <w:lang w:val="ru-RU"/>
        </w:rPr>
        <w:t>ГАЗ 322</w:t>
      </w:r>
      <w:r w:rsidR="0085307E">
        <w:rPr>
          <w:rFonts w:ascii="Arial" w:hAnsi="Arial" w:cs="Arial"/>
          <w:sz w:val="22"/>
          <w:szCs w:val="22"/>
          <w:lang w:val="ru-RU"/>
        </w:rPr>
        <w:t>132</w:t>
      </w:r>
      <w:r>
        <w:rPr>
          <w:rFonts w:ascii="Arial" w:hAnsi="Arial" w:cs="Arial"/>
          <w:sz w:val="22"/>
          <w:szCs w:val="22"/>
          <w:lang w:val="ru-RU"/>
        </w:rPr>
        <w:t>)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и соблюдения Претендентом условий проведения торгов и определения победителя.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1.2. Сумма задатка составляет </w:t>
      </w:r>
      <w:r w:rsidR="0085307E">
        <w:rPr>
          <w:rFonts w:ascii="Arial" w:hAnsi="Arial" w:cs="Arial"/>
          <w:sz w:val="22"/>
          <w:szCs w:val="22"/>
          <w:lang w:val="ru-RU"/>
        </w:rPr>
        <w:t>3 000</w:t>
      </w:r>
      <w:r>
        <w:rPr>
          <w:rFonts w:ascii="Arial" w:hAnsi="Arial" w:cs="Arial"/>
          <w:sz w:val="22"/>
          <w:szCs w:val="22"/>
          <w:lang w:val="ru-RU"/>
        </w:rPr>
        <w:t>,00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рублей</w:t>
      </w:r>
      <w:r>
        <w:rPr>
          <w:rFonts w:ascii="Arial" w:hAnsi="Arial" w:cs="Arial"/>
          <w:sz w:val="22"/>
          <w:szCs w:val="22"/>
          <w:lang w:val="ru-RU"/>
        </w:rPr>
        <w:t>, что составляет 1</w:t>
      </w:r>
      <w:r w:rsidRPr="00715B29">
        <w:rPr>
          <w:rFonts w:ascii="Arial" w:hAnsi="Arial" w:cs="Arial"/>
          <w:sz w:val="22"/>
          <w:szCs w:val="22"/>
          <w:lang w:val="ru-RU"/>
        </w:rPr>
        <w:t>0% от начальной стоимости м</w:t>
      </w:r>
      <w:r w:rsidRPr="00715B29">
        <w:rPr>
          <w:rFonts w:ascii="Arial" w:hAnsi="Arial" w:cs="Arial"/>
          <w:sz w:val="22"/>
          <w:szCs w:val="22"/>
          <w:lang w:val="ru-RU"/>
        </w:rPr>
        <w:t>у</w:t>
      </w:r>
      <w:r w:rsidRPr="00715B29">
        <w:rPr>
          <w:rFonts w:ascii="Arial" w:hAnsi="Arial" w:cs="Arial"/>
          <w:sz w:val="22"/>
          <w:szCs w:val="22"/>
          <w:lang w:val="ru-RU"/>
        </w:rPr>
        <w:t>ниципального имущества, подлежащего продаже.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1.3. Задаток должен поступить на расчетный счет, указанный в договоре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не позднее 1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часов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85307E"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ru-RU"/>
        </w:rPr>
        <w:t>0 минут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</w:t>
      </w:r>
      <w:r w:rsidR="0085307E">
        <w:rPr>
          <w:rFonts w:ascii="Arial" w:hAnsi="Arial" w:cs="Arial"/>
          <w:sz w:val="22"/>
          <w:szCs w:val="22"/>
          <w:lang w:val="ru-RU"/>
        </w:rPr>
        <w:t>12 января 2015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года.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5A68" w:rsidRPr="00715B29" w:rsidRDefault="00145A68" w:rsidP="00532E7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2. ПРАВА  И  ОБЯЗАННОСТИ  </w:t>
      </w:r>
      <w:r>
        <w:rPr>
          <w:rFonts w:ascii="Arial" w:hAnsi="Arial" w:cs="Arial"/>
          <w:b/>
          <w:sz w:val="22"/>
          <w:szCs w:val="22"/>
          <w:lang w:val="ru-RU"/>
        </w:rPr>
        <w:t>МУП «Федоровское ЖКХ»</w:t>
      </w:r>
    </w:p>
    <w:p w:rsidR="00145A68" w:rsidRPr="00715B29" w:rsidRDefault="00145A68" w:rsidP="00715B2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2.1. </w:t>
      </w:r>
      <w:r>
        <w:rPr>
          <w:rFonts w:ascii="Arial" w:hAnsi="Arial" w:cs="Arial"/>
          <w:sz w:val="22"/>
          <w:szCs w:val="22"/>
          <w:lang w:val="ru-RU"/>
        </w:rPr>
        <w:t>Продавец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 </w:t>
      </w:r>
      <w:r w:rsidRPr="00715B29">
        <w:rPr>
          <w:rFonts w:ascii="Arial" w:hAnsi="Arial" w:cs="Arial"/>
          <w:sz w:val="22"/>
          <w:szCs w:val="22"/>
          <w:lang w:val="ru-RU"/>
        </w:rPr>
        <w:t>в праве: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2.1.1. Оставить у себя всю сумму задатка в случае: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- отказа Претендента от участия в аукционе или неявки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Претендента на аукцион;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- победы Претендента на аукционе и его последующем отказе от заключения договора купли-продажи.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2.2. </w:t>
      </w:r>
      <w:r>
        <w:rPr>
          <w:rFonts w:ascii="Arial" w:hAnsi="Arial" w:cs="Arial"/>
          <w:sz w:val="22"/>
          <w:szCs w:val="22"/>
          <w:lang w:val="ru-RU"/>
        </w:rPr>
        <w:t>Продавец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обязан: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2.2.1. В случае победы Претендента на аукционе при заключении договора купли-продажи им</w:t>
      </w:r>
      <w:r w:rsidRPr="00715B29">
        <w:rPr>
          <w:rFonts w:ascii="Arial" w:hAnsi="Arial" w:cs="Arial"/>
          <w:sz w:val="22"/>
          <w:szCs w:val="22"/>
          <w:lang w:val="ru-RU"/>
        </w:rPr>
        <w:t>у</w:t>
      </w:r>
      <w:r w:rsidRPr="00715B29">
        <w:rPr>
          <w:rFonts w:ascii="Arial" w:hAnsi="Arial" w:cs="Arial"/>
          <w:sz w:val="22"/>
          <w:szCs w:val="22"/>
          <w:lang w:val="ru-RU"/>
        </w:rPr>
        <w:t>щества между сторонами зачесть всю сумму задатка в стоимость имущества с указанием на это в договоре купли-продажи.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2.2.2. Возвратить всю сумму задатка Претендента в течение пяти банковских дней </w:t>
      </w:r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с даты утве</w:t>
      </w:r>
      <w:r w:rsidRPr="00715B29">
        <w:rPr>
          <w:rFonts w:ascii="Arial" w:hAnsi="Arial" w:cs="Arial"/>
          <w:sz w:val="22"/>
          <w:szCs w:val="22"/>
          <w:lang w:val="ru-RU"/>
        </w:rPr>
        <w:t>р</w:t>
      </w:r>
      <w:r w:rsidRPr="00715B29">
        <w:rPr>
          <w:rFonts w:ascii="Arial" w:hAnsi="Arial" w:cs="Arial"/>
          <w:sz w:val="22"/>
          <w:szCs w:val="22"/>
          <w:lang w:val="ru-RU"/>
        </w:rPr>
        <w:t>ждения</w:t>
      </w:r>
      <w:proofErr w:type="gramEnd"/>
      <w:r w:rsidRPr="00715B29">
        <w:rPr>
          <w:rFonts w:ascii="Arial" w:hAnsi="Arial" w:cs="Arial"/>
          <w:sz w:val="22"/>
          <w:szCs w:val="22"/>
          <w:lang w:val="ru-RU"/>
        </w:rPr>
        <w:t xml:space="preserve"> комиссией по продаже муниципального имущества, находящегося в собственности мун</w:t>
      </w:r>
      <w:r w:rsidRPr="00715B29">
        <w:rPr>
          <w:rFonts w:ascii="Arial" w:hAnsi="Arial" w:cs="Arial"/>
          <w:sz w:val="22"/>
          <w:szCs w:val="22"/>
          <w:lang w:val="ru-RU"/>
        </w:rPr>
        <w:t>и</w:t>
      </w:r>
      <w:r w:rsidRPr="00715B29">
        <w:rPr>
          <w:rFonts w:ascii="Arial" w:hAnsi="Arial" w:cs="Arial"/>
          <w:sz w:val="22"/>
          <w:szCs w:val="22"/>
          <w:lang w:val="ru-RU"/>
        </w:rPr>
        <w:t>ципального образования городское поселения Федоровский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итогов проведения  аукциона  в сл</w:t>
      </w:r>
      <w:r w:rsidRPr="00715B29">
        <w:rPr>
          <w:rFonts w:ascii="Arial" w:hAnsi="Arial" w:cs="Arial"/>
          <w:sz w:val="22"/>
          <w:szCs w:val="22"/>
          <w:lang w:val="ru-RU"/>
        </w:rPr>
        <w:t>у</w:t>
      </w:r>
      <w:r w:rsidRPr="00715B29">
        <w:rPr>
          <w:rFonts w:ascii="Arial" w:hAnsi="Arial" w:cs="Arial"/>
          <w:sz w:val="22"/>
          <w:szCs w:val="22"/>
          <w:lang w:val="ru-RU"/>
        </w:rPr>
        <w:t>чае, если:</w:t>
      </w:r>
    </w:p>
    <w:p w:rsidR="00145A68" w:rsidRPr="00715B29" w:rsidRDefault="00145A68" w:rsidP="00715B2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Претендент не оказался победителем аукциона, но добросовестно в нем участвовал;</w:t>
      </w:r>
    </w:p>
    <w:p w:rsidR="00145A68" w:rsidRPr="00715B29" w:rsidRDefault="00145A68" w:rsidP="00715B2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Претендент не явился на аукцион по уважительной причине, подтвержденной соответству</w:t>
      </w:r>
      <w:r w:rsidRPr="00715B29">
        <w:rPr>
          <w:rFonts w:ascii="Arial" w:hAnsi="Arial" w:cs="Arial"/>
          <w:sz w:val="22"/>
          <w:szCs w:val="22"/>
          <w:lang w:val="ru-RU"/>
        </w:rPr>
        <w:t>ю</w:t>
      </w:r>
      <w:r w:rsidRPr="00715B29">
        <w:rPr>
          <w:rFonts w:ascii="Arial" w:hAnsi="Arial" w:cs="Arial"/>
          <w:sz w:val="22"/>
          <w:szCs w:val="22"/>
          <w:lang w:val="ru-RU"/>
        </w:rPr>
        <w:t>щими документами;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5A68" w:rsidRDefault="00145A68" w:rsidP="00715B2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3. ПРАВА  И  ОБЯЗАННОСТИ  ПОКУПАТЕЛЯ</w:t>
      </w:r>
    </w:p>
    <w:p w:rsidR="00145A68" w:rsidRPr="00715B29" w:rsidRDefault="00145A68" w:rsidP="00715B2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3.1. Претендент имеет право: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3.1.1. Требовать от </w:t>
      </w:r>
      <w:r>
        <w:rPr>
          <w:rFonts w:ascii="Arial" w:hAnsi="Arial" w:cs="Arial"/>
          <w:sz w:val="22"/>
          <w:szCs w:val="22"/>
          <w:lang w:val="ru-RU"/>
        </w:rPr>
        <w:t>МУП «Федоровское ЖКХ»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возвращения в установленный настоящим догов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ром срок всей суммы задатка в случаях, указанных в пункте 2.2.2. настоящего договора.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3.2. Претендент обязан: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3.2.1. В случае победы на аукционе заключить договор купли-продажи имущества, в течение пя</w:t>
      </w:r>
      <w:r w:rsidRPr="00715B29"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надцати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дней </w:t>
      </w:r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с даты проведения</w:t>
      </w:r>
      <w:proofErr w:type="gramEnd"/>
      <w:r w:rsidRPr="00715B29">
        <w:rPr>
          <w:rFonts w:ascii="Arial" w:hAnsi="Arial" w:cs="Arial"/>
          <w:sz w:val="22"/>
          <w:szCs w:val="22"/>
          <w:lang w:val="ru-RU"/>
        </w:rPr>
        <w:t xml:space="preserve"> аукциона.</w:t>
      </w:r>
    </w:p>
    <w:p w:rsidR="00145A68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3.3.2. Указать реквизиты для возврата суммы задатка.</w:t>
      </w:r>
    </w:p>
    <w:p w:rsidR="00145A68" w:rsidRPr="00715B29" w:rsidRDefault="00145A68" w:rsidP="00715B2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lastRenderedPageBreak/>
        <w:t>4. ЗАКЛЮЧИТЕЛЬНЫЕ ПОЛОЖЕНИЯ</w:t>
      </w:r>
    </w:p>
    <w:p w:rsidR="00145A68" w:rsidRPr="00715B29" w:rsidRDefault="00145A68" w:rsidP="00715B2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4.1. Изменения и дополнения к настоящему договору действительны при условии, что они сове</w:t>
      </w:r>
      <w:r w:rsidRPr="00715B29">
        <w:rPr>
          <w:rFonts w:ascii="Arial" w:hAnsi="Arial" w:cs="Arial"/>
          <w:sz w:val="22"/>
          <w:szCs w:val="22"/>
          <w:lang w:val="ru-RU"/>
        </w:rPr>
        <w:t>р</w:t>
      </w:r>
      <w:r w:rsidRPr="00715B29">
        <w:rPr>
          <w:rFonts w:ascii="Arial" w:hAnsi="Arial" w:cs="Arial"/>
          <w:sz w:val="22"/>
          <w:szCs w:val="22"/>
          <w:lang w:val="ru-RU"/>
        </w:rPr>
        <w:t>шены в письменной форме и подписаны надлежаще уполномоченными на то представителями сторон.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4.3. В случае невозможности разрешения споров путем переговоров стороны передают их на ра</w:t>
      </w:r>
      <w:r w:rsidRPr="00715B29">
        <w:rPr>
          <w:rFonts w:ascii="Arial" w:hAnsi="Arial" w:cs="Arial"/>
          <w:sz w:val="22"/>
          <w:szCs w:val="22"/>
          <w:lang w:val="ru-RU"/>
        </w:rPr>
        <w:t>с</w:t>
      </w:r>
      <w:r w:rsidRPr="00715B29">
        <w:rPr>
          <w:rFonts w:ascii="Arial" w:hAnsi="Arial" w:cs="Arial"/>
          <w:sz w:val="22"/>
          <w:szCs w:val="22"/>
          <w:lang w:val="ru-RU"/>
        </w:rPr>
        <w:t>смотрение в суд в соответствии с Законодательством Российской Федерации. Споры, связанные с заключением настоящего договора не подлежат рассмотрению в суде.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4.4. Настоящий договор вступает в силу с момента подписания его сторонами и действует до м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мента надлежащего исполнения сторонами своих обязательств.</w:t>
      </w:r>
    </w:p>
    <w:p w:rsidR="00145A68" w:rsidRPr="00715B29" w:rsidRDefault="00145A68" w:rsidP="00715B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4.5. Настоящий договор составлен и подписан в двух подлинных идентичных экземплярах, име</w:t>
      </w:r>
      <w:r w:rsidRPr="00715B29">
        <w:rPr>
          <w:rFonts w:ascii="Arial" w:hAnsi="Arial" w:cs="Arial"/>
          <w:sz w:val="22"/>
          <w:szCs w:val="22"/>
          <w:lang w:val="ru-RU"/>
        </w:rPr>
        <w:t>ю</w:t>
      </w:r>
      <w:r w:rsidRPr="00715B29">
        <w:rPr>
          <w:rFonts w:ascii="Arial" w:hAnsi="Arial" w:cs="Arial"/>
          <w:sz w:val="22"/>
          <w:szCs w:val="22"/>
          <w:lang w:val="ru-RU"/>
        </w:rPr>
        <w:t>щих равную юридическую силу, по одному для каждой из сторон.</w:t>
      </w:r>
    </w:p>
    <w:p w:rsidR="00145A68" w:rsidRPr="00715B29" w:rsidRDefault="00145A68" w:rsidP="00715B2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145A68" w:rsidRDefault="00145A68" w:rsidP="00715B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15B29">
        <w:rPr>
          <w:rFonts w:ascii="Arial" w:hAnsi="Arial" w:cs="Arial"/>
          <w:b/>
          <w:bCs/>
          <w:sz w:val="22"/>
          <w:szCs w:val="22"/>
          <w:lang w:val="ru-RU"/>
        </w:rPr>
        <w:t>5. ЮРИДИЧЕСКИЕ АДРЕСА И РЕКВИЗИТЫ СТОРОН</w:t>
      </w:r>
    </w:p>
    <w:p w:rsidR="0085307E" w:rsidRPr="00715B29" w:rsidRDefault="0085307E" w:rsidP="00715B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85307E" w:rsidRPr="005D54F1" w:rsidRDefault="00145A68" w:rsidP="0085307E">
      <w:pPr>
        <w:rPr>
          <w:rFonts w:ascii="Arial" w:hAnsi="Arial" w:cs="Arial"/>
          <w:sz w:val="22"/>
          <w:szCs w:val="22"/>
          <w:lang w:val="ru-RU"/>
        </w:rPr>
      </w:pPr>
      <w:r w:rsidRPr="00A22F04">
        <w:rPr>
          <w:rFonts w:ascii="Arial" w:hAnsi="Arial" w:cs="Arial"/>
          <w:sz w:val="22"/>
          <w:szCs w:val="22"/>
          <w:lang w:val="ru-RU"/>
        </w:rPr>
        <w:t xml:space="preserve"> МУП «Фёдоровское ЖКХ</w:t>
      </w:r>
      <w:r>
        <w:rPr>
          <w:rFonts w:ascii="Arial" w:hAnsi="Arial" w:cs="Arial"/>
          <w:sz w:val="22"/>
          <w:szCs w:val="22"/>
          <w:lang w:val="ru-RU"/>
        </w:rPr>
        <w:t xml:space="preserve">». </w:t>
      </w:r>
      <w:r w:rsidRPr="00A22F04">
        <w:rPr>
          <w:rFonts w:ascii="Arial" w:hAnsi="Arial" w:cs="Arial"/>
          <w:sz w:val="22"/>
          <w:szCs w:val="22"/>
          <w:lang w:val="ru-RU"/>
        </w:rPr>
        <w:t xml:space="preserve">628456, Российская Федерация, Тюменская область, </w:t>
      </w:r>
      <w:proofErr w:type="spellStart"/>
      <w:r w:rsidRPr="00A22F04">
        <w:rPr>
          <w:rFonts w:ascii="Arial" w:hAnsi="Arial" w:cs="Arial"/>
          <w:sz w:val="22"/>
          <w:szCs w:val="22"/>
          <w:lang w:val="ru-RU"/>
        </w:rPr>
        <w:t>ХМАО-Югра</w:t>
      </w:r>
      <w:proofErr w:type="spellEnd"/>
      <w:r w:rsidRPr="00A22F04">
        <w:rPr>
          <w:rFonts w:ascii="Arial" w:hAnsi="Arial" w:cs="Arial"/>
          <w:sz w:val="22"/>
          <w:szCs w:val="22"/>
          <w:lang w:val="ru-RU"/>
        </w:rPr>
        <w:t xml:space="preserve">, Сургутский район, </w:t>
      </w:r>
      <w:proofErr w:type="gramStart"/>
      <w:r w:rsidRPr="00A22F04">
        <w:rPr>
          <w:rFonts w:ascii="Arial" w:hAnsi="Arial" w:cs="Arial"/>
          <w:sz w:val="22"/>
          <w:szCs w:val="22"/>
          <w:lang w:val="ru-RU"/>
        </w:rPr>
        <w:t>г</w:t>
      </w:r>
      <w:proofErr w:type="gramEnd"/>
      <w:r w:rsidRPr="00A22F04">
        <w:rPr>
          <w:rFonts w:ascii="Arial" w:hAnsi="Arial" w:cs="Arial"/>
          <w:sz w:val="22"/>
          <w:szCs w:val="22"/>
          <w:lang w:val="ru-RU"/>
        </w:rPr>
        <w:t>.п. Фёдоровский, ул. Пионерная, 34 а.  Тел. (3462) 416-470, факс (3462) 416-283 ИНН 8617028917 КПП 861701001,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85307E" w:rsidRPr="005D54F1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="0085307E" w:rsidRPr="005D54F1">
        <w:rPr>
          <w:rFonts w:ascii="Arial" w:hAnsi="Arial" w:cs="Arial"/>
          <w:sz w:val="22"/>
          <w:szCs w:val="22"/>
          <w:lang w:val="ru-RU"/>
        </w:rPr>
        <w:t>/с 40702810500050000364 в филиале «Западно-Сибирский» ОАО Ханты-Мансийский Банк г. Ханты-Мансийск</w:t>
      </w:r>
    </w:p>
    <w:p w:rsidR="0085307E" w:rsidRDefault="0085307E" w:rsidP="0085307E">
      <w:pPr>
        <w:rPr>
          <w:rFonts w:ascii="Arial" w:hAnsi="Arial" w:cs="Arial"/>
          <w:sz w:val="22"/>
          <w:szCs w:val="22"/>
          <w:lang w:val="ru-RU"/>
        </w:rPr>
      </w:pPr>
      <w:r w:rsidRPr="00655A08"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280473" w:rsidRPr="00655A08" w:rsidRDefault="00280473" w:rsidP="0085307E">
      <w:pPr>
        <w:rPr>
          <w:rFonts w:ascii="Arial" w:hAnsi="Arial" w:cs="Arial"/>
          <w:sz w:val="22"/>
          <w:szCs w:val="22"/>
          <w:lang w:val="ru-RU"/>
        </w:rPr>
      </w:pPr>
    </w:p>
    <w:p w:rsidR="00145A68" w:rsidRPr="00715B29" w:rsidRDefault="00145A68" w:rsidP="00715B29">
      <w:pPr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Банковские реквизиты для внесения задатка:</w:t>
      </w:r>
    </w:p>
    <w:p w:rsidR="00280473" w:rsidRPr="005D54F1" w:rsidRDefault="00145A68" w:rsidP="00280473">
      <w:pPr>
        <w:rPr>
          <w:rFonts w:ascii="Arial" w:hAnsi="Arial" w:cs="Arial"/>
          <w:sz w:val="22"/>
          <w:szCs w:val="22"/>
          <w:lang w:val="ru-RU"/>
        </w:rPr>
      </w:pPr>
      <w:r w:rsidRPr="00A22F04">
        <w:rPr>
          <w:rFonts w:ascii="Arial" w:hAnsi="Arial" w:cs="Arial"/>
          <w:sz w:val="22"/>
          <w:szCs w:val="22"/>
          <w:lang w:val="ru-RU"/>
        </w:rPr>
        <w:t xml:space="preserve"> МУП «Федоровское ЖКХ».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22F04">
        <w:rPr>
          <w:rFonts w:ascii="Arial" w:hAnsi="Arial" w:cs="Arial"/>
          <w:sz w:val="22"/>
          <w:szCs w:val="22"/>
          <w:lang w:val="ru-RU"/>
        </w:rPr>
        <w:t>ИНН 8617028917 КПП 861701001,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280473" w:rsidRPr="005D54F1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="00280473" w:rsidRPr="005D54F1">
        <w:rPr>
          <w:rFonts w:ascii="Arial" w:hAnsi="Arial" w:cs="Arial"/>
          <w:sz w:val="22"/>
          <w:szCs w:val="22"/>
          <w:lang w:val="ru-RU"/>
        </w:rPr>
        <w:t>/с 40702810500050000364 в ф</w:t>
      </w:r>
      <w:r w:rsidR="00280473" w:rsidRPr="005D54F1">
        <w:rPr>
          <w:rFonts w:ascii="Arial" w:hAnsi="Arial" w:cs="Arial"/>
          <w:sz w:val="22"/>
          <w:szCs w:val="22"/>
          <w:lang w:val="ru-RU"/>
        </w:rPr>
        <w:t>и</w:t>
      </w:r>
      <w:r w:rsidR="00280473" w:rsidRPr="005D54F1">
        <w:rPr>
          <w:rFonts w:ascii="Arial" w:hAnsi="Arial" w:cs="Arial"/>
          <w:sz w:val="22"/>
          <w:szCs w:val="22"/>
          <w:lang w:val="ru-RU"/>
        </w:rPr>
        <w:t>лиале «Западно-Сибирский» ОАО Ханты-Мансийский Банк г. Ханты-Мансийск</w:t>
      </w:r>
    </w:p>
    <w:p w:rsidR="00280473" w:rsidRPr="00655A08" w:rsidRDefault="00280473" w:rsidP="00280473">
      <w:pPr>
        <w:rPr>
          <w:rFonts w:ascii="Arial" w:hAnsi="Arial" w:cs="Arial"/>
          <w:sz w:val="22"/>
          <w:szCs w:val="22"/>
          <w:lang w:val="ru-RU"/>
        </w:rPr>
      </w:pPr>
      <w:r w:rsidRPr="00655A08"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145A68" w:rsidRPr="00715B29" w:rsidRDefault="00145A68" w:rsidP="00280473">
      <w:pPr>
        <w:pStyle w:val="a3"/>
        <w:jc w:val="both"/>
        <w:rPr>
          <w:rFonts w:ascii="Arial" w:hAnsi="Arial" w:cs="Arial"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45A68" w:rsidRPr="00715B29" w:rsidRDefault="00280473" w:rsidP="00715B2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Исполняющий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обязанности д</w:t>
      </w:r>
      <w:r w:rsidR="00145A68">
        <w:rPr>
          <w:rFonts w:ascii="Arial" w:hAnsi="Arial" w:cs="Arial"/>
          <w:b/>
          <w:sz w:val="22"/>
          <w:szCs w:val="22"/>
          <w:lang w:val="ru-RU"/>
        </w:rPr>
        <w:t>иректор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="00145A68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="00145A68" w:rsidRPr="00715B29">
        <w:rPr>
          <w:rFonts w:ascii="Arial" w:hAnsi="Arial" w:cs="Arial"/>
          <w:b/>
          <w:sz w:val="22"/>
          <w:szCs w:val="22"/>
          <w:lang w:val="ru-RU"/>
        </w:rPr>
        <w:t xml:space="preserve">  __________________</w:t>
      </w:r>
      <w:r>
        <w:rPr>
          <w:rFonts w:ascii="Arial" w:hAnsi="Arial" w:cs="Arial"/>
          <w:b/>
          <w:sz w:val="22"/>
          <w:szCs w:val="22"/>
          <w:lang w:val="ru-RU"/>
        </w:rPr>
        <w:t>_______</w:t>
      </w:r>
      <w:r w:rsidR="00145A68" w:rsidRPr="00715B29">
        <w:rPr>
          <w:rFonts w:ascii="Arial" w:hAnsi="Arial" w:cs="Arial"/>
          <w:b/>
          <w:sz w:val="22"/>
          <w:szCs w:val="22"/>
          <w:lang w:val="ru-RU"/>
        </w:rPr>
        <w:t xml:space="preserve">_ </w:t>
      </w:r>
      <w:r>
        <w:rPr>
          <w:rFonts w:ascii="Arial" w:hAnsi="Arial" w:cs="Arial"/>
          <w:b/>
          <w:sz w:val="22"/>
          <w:szCs w:val="22"/>
          <w:lang w:val="ru-RU"/>
        </w:rPr>
        <w:t xml:space="preserve">Г.А.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Авличева</w:t>
      </w:r>
      <w:proofErr w:type="spellEnd"/>
    </w:p>
    <w:p w:rsidR="00145A68" w:rsidRPr="00715B29" w:rsidRDefault="00145A68" w:rsidP="00715B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   </w:t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М.П.         </w:t>
      </w:r>
    </w:p>
    <w:p w:rsidR="00145A68" w:rsidRPr="00715B29" w:rsidRDefault="00145A68" w:rsidP="00715B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                                              </w:t>
      </w:r>
    </w:p>
    <w:p w:rsidR="00145A68" w:rsidRPr="00715B29" w:rsidRDefault="00145A68" w:rsidP="00715B2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Претендент: __________________________________________________________________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Адрес: ________________________________________________________________________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ИНН _____________________________</w:t>
      </w:r>
    </w:p>
    <w:p w:rsidR="00145A68" w:rsidRPr="00715B29" w:rsidRDefault="00145A68" w:rsidP="00280473">
      <w:pPr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Паспорт: Серия ______ № ___________, </w:t>
      </w:r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выдан</w:t>
      </w:r>
      <w:proofErr w:type="gramEnd"/>
      <w:r w:rsidRPr="00715B29">
        <w:rPr>
          <w:rFonts w:ascii="Arial" w:hAnsi="Arial" w:cs="Arial"/>
          <w:sz w:val="22"/>
          <w:szCs w:val="22"/>
          <w:lang w:val="ru-RU"/>
        </w:rPr>
        <w:t xml:space="preserve"> _____</w:t>
      </w:r>
      <w:r w:rsidR="00280473">
        <w:rPr>
          <w:rFonts w:ascii="Arial" w:hAnsi="Arial" w:cs="Arial"/>
          <w:sz w:val="22"/>
          <w:szCs w:val="22"/>
          <w:lang w:val="ru-RU"/>
        </w:rPr>
        <w:t>_________________________________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______________________________________________________________________________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Банковские реквизиты для возврата денежных средств: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р</w:t>
      </w:r>
      <w:proofErr w:type="spellEnd"/>
      <w:proofErr w:type="gramEnd"/>
      <w:r w:rsidRPr="00715B29">
        <w:rPr>
          <w:rFonts w:ascii="Arial" w:hAnsi="Arial" w:cs="Arial"/>
          <w:sz w:val="22"/>
          <w:szCs w:val="22"/>
          <w:lang w:val="ru-RU"/>
        </w:rPr>
        <w:t>/</w:t>
      </w:r>
      <w:proofErr w:type="spellStart"/>
      <w:r w:rsidRPr="00715B29">
        <w:rPr>
          <w:rFonts w:ascii="Arial" w:hAnsi="Arial" w:cs="Arial"/>
          <w:sz w:val="22"/>
          <w:szCs w:val="22"/>
          <w:lang w:val="ru-RU"/>
        </w:rPr>
        <w:t>сч</w:t>
      </w:r>
      <w:proofErr w:type="spellEnd"/>
      <w:r w:rsidRPr="00715B29">
        <w:rPr>
          <w:rFonts w:ascii="Arial" w:hAnsi="Arial" w:cs="Arial"/>
          <w:sz w:val="22"/>
          <w:szCs w:val="22"/>
          <w:lang w:val="ru-RU"/>
        </w:rPr>
        <w:t>______________________________ в___________________________________________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к/с</w:t>
      </w:r>
      <w:r>
        <w:rPr>
          <w:rFonts w:ascii="Arial" w:hAnsi="Arial" w:cs="Arial"/>
          <w:sz w:val="22"/>
          <w:szCs w:val="22"/>
          <w:lang w:val="ru-RU"/>
        </w:rPr>
        <w:t>ч______________________________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БИК________________________________________ ______________________________________________________________________________</w:t>
      </w:r>
    </w:p>
    <w:p w:rsidR="00145A68" w:rsidRPr="00715B29" w:rsidRDefault="00145A68" w:rsidP="00715B2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45A68" w:rsidRPr="00715B29" w:rsidRDefault="00145A68" w:rsidP="00715B2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45A68" w:rsidRPr="005C616A" w:rsidRDefault="00145A68" w:rsidP="00715B2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C616A">
        <w:rPr>
          <w:rFonts w:ascii="Arial" w:hAnsi="Arial" w:cs="Arial"/>
          <w:b/>
          <w:sz w:val="22"/>
          <w:szCs w:val="22"/>
          <w:lang w:val="ru-RU"/>
        </w:rPr>
        <w:t>Претендент</w:t>
      </w:r>
      <w:r>
        <w:rPr>
          <w:rFonts w:ascii="Arial" w:hAnsi="Arial" w:cs="Arial"/>
          <w:b/>
          <w:sz w:val="22"/>
          <w:szCs w:val="22"/>
          <w:lang w:val="ru-RU"/>
        </w:rPr>
        <w:t>:</w:t>
      </w:r>
      <w:r w:rsidRPr="005C616A">
        <w:rPr>
          <w:rFonts w:ascii="Arial" w:hAnsi="Arial" w:cs="Arial"/>
          <w:b/>
          <w:sz w:val="22"/>
          <w:szCs w:val="22"/>
          <w:lang w:val="ru-RU"/>
        </w:rPr>
        <w:t xml:space="preserve"> ___________________________________________________________________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</w:rPr>
      </w:pP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  <w:r w:rsidRPr="005C616A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715B29">
        <w:rPr>
          <w:rFonts w:ascii="Arial" w:hAnsi="Arial" w:cs="Arial"/>
          <w:sz w:val="22"/>
          <w:szCs w:val="22"/>
        </w:rPr>
        <w:t>М.П.</w:t>
      </w:r>
      <w:proofErr w:type="gramEnd"/>
      <w:r w:rsidRPr="00715B29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45A68" w:rsidRPr="00715B29" w:rsidRDefault="00145A68" w:rsidP="00715B29">
      <w:pPr>
        <w:jc w:val="both"/>
        <w:rPr>
          <w:rFonts w:ascii="Arial" w:hAnsi="Arial" w:cs="Arial"/>
          <w:sz w:val="22"/>
          <w:szCs w:val="22"/>
        </w:rPr>
      </w:pPr>
    </w:p>
    <w:p w:rsidR="00145A68" w:rsidRPr="00935035" w:rsidRDefault="00145A68" w:rsidP="00935035">
      <w:pPr>
        <w:pStyle w:val="ConsPlusNormal"/>
        <w:widowControl/>
        <w:ind w:firstLine="0"/>
        <w:jc w:val="center"/>
        <w:rPr>
          <w:rStyle w:val="af3"/>
          <w:rFonts w:cs="Arial"/>
        </w:rPr>
      </w:pPr>
      <w:r w:rsidRPr="00935035">
        <w:rPr>
          <w:color w:val="000000"/>
          <w:vertAlign w:val="superscript"/>
        </w:rPr>
        <w:t xml:space="preserve">                                  </w:t>
      </w:r>
    </w:p>
    <w:sectPr w:rsidR="00145A68" w:rsidRPr="00935035" w:rsidSect="002D22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401"/>
    <w:multiLevelType w:val="singleLevel"/>
    <w:tmpl w:val="32E268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0D3B5F"/>
    <w:multiLevelType w:val="hybridMultilevel"/>
    <w:tmpl w:val="7E6A4938"/>
    <w:lvl w:ilvl="0" w:tplc="3A9E478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DF46A4A"/>
    <w:multiLevelType w:val="hybridMultilevel"/>
    <w:tmpl w:val="36CC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850685B"/>
    <w:multiLevelType w:val="multilevel"/>
    <w:tmpl w:val="8396B8A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9A051BF"/>
    <w:multiLevelType w:val="multilevel"/>
    <w:tmpl w:val="2C287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7D14F37"/>
    <w:multiLevelType w:val="multilevel"/>
    <w:tmpl w:val="2C287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72"/>
    <w:rsid w:val="00042FA0"/>
    <w:rsid w:val="000B7371"/>
    <w:rsid w:val="000D1D72"/>
    <w:rsid w:val="000F1FBD"/>
    <w:rsid w:val="000F4364"/>
    <w:rsid w:val="00145A68"/>
    <w:rsid w:val="0014619C"/>
    <w:rsid w:val="00164750"/>
    <w:rsid w:val="00191B63"/>
    <w:rsid w:val="001D349C"/>
    <w:rsid w:val="00262AFA"/>
    <w:rsid w:val="00280473"/>
    <w:rsid w:val="002858BE"/>
    <w:rsid w:val="00285D3F"/>
    <w:rsid w:val="002C25B8"/>
    <w:rsid w:val="002D22DA"/>
    <w:rsid w:val="002D5FE3"/>
    <w:rsid w:val="002E0921"/>
    <w:rsid w:val="00366ACE"/>
    <w:rsid w:val="003939C0"/>
    <w:rsid w:val="003B1639"/>
    <w:rsid w:val="00411945"/>
    <w:rsid w:val="00431139"/>
    <w:rsid w:val="00532E7A"/>
    <w:rsid w:val="0056164C"/>
    <w:rsid w:val="005C616A"/>
    <w:rsid w:val="005E10C6"/>
    <w:rsid w:val="006F3AEC"/>
    <w:rsid w:val="00715B29"/>
    <w:rsid w:val="00747BDB"/>
    <w:rsid w:val="00761F72"/>
    <w:rsid w:val="0078129A"/>
    <w:rsid w:val="007A0464"/>
    <w:rsid w:val="00801A09"/>
    <w:rsid w:val="008249BB"/>
    <w:rsid w:val="00831705"/>
    <w:rsid w:val="00844507"/>
    <w:rsid w:val="00851448"/>
    <w:rsid w:val="0085307E"/>
    <w:rsid w:val="0086027E"/>
    <w:rsid w:val="00864365"/>
    <w:rsid w:val="008E13A0"/>
    <w:rsid w:val="008E47B0"/>
    <w:rsid w:val="008F126D"/>
    <w:rsid w:val="00935035"/>
    <w:rsid w:val="00940FE1"/>
    <w:rsid w:val="009B250E"/>
    <w:rsid w:val="009B58E7"/>
    <w:rsid w:val="00A22F04"/>
    <w:rsid w:val="00A53722"/>
    <w:rsid w:val="00A64D1B"/>
    <w:rsid w:val="00AA3217"/>
    <w:rsid w:val="00B27ECE"/>
    <w:rsid w:val="00B33514"/>
    <w:rsid w:val="00B37B24"/>
    <w:rsid w:val="00B85710"/>
    <w:rsid w:val="00C76766"/>
    <w:rsid w:val="00CD3122"/>
    <w:rsid w:val="00CE09EA"/>
    <w:rsid w:val="00D44A76"/>
    <w:rsid w:val="00DC06CE"/>
    <w:rsid w:val="00E03AF2"/>
    <w:rsid w:val="00E23231"/>
    <w:rsid w:val="00EB416D"/>
    <w:rsid w:val="00F7139E"/>
    <w:rsid w:val="00FC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22F0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22F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2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2F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2F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2F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2F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2F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22F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22F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2F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2F0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22F0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2F0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22F0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2F0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22F0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22F04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A22F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22F0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22F0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A22F04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A22F0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22F04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A22F04"/>
    <w:rPr>
      <w:szCs w:val="32"/>
    </w:rPr>
  </w:style>
  <w:style w:type="paragraph" w:styleId="aa">
    <w:name w:val="List Paragraph"/>
    <w:basedOn w:val="a"/>
    <w:uiPriority w:val="99"/>
    <w:qFormat/>
    <w:rsid w:val="00A22F0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22F04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A22F04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A22F0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22F04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A22F04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A22F04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A22F04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A22F04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A22F04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A22F04"/>
    <w:pPr>
      <w:outlineLvl w:val="9"/>
    </w:pPr>
  </w:style>
  <w:style w:type="character" w:styleId="af3">
    <w:name w:val="page number"/>
    <w:basedOn w:val="a0"/>
    <w:uiPriority w:val="99"/>
    <w:rsid w:val="00B27ECE"/>
    <w:rPr>
      <w:rFonts w:cs="Times New Roman"/>
    </w:rPr>
  </w:style>
  <w:style w:type="paragraph" w:customStyle="1" w:styleId="ConsPlusNormal">
    <w:name w:val="ConsPlusNormal"/>
    <w:uiPriority w:val="99"/>
    <w:rsid w:val="00B27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ody Text"/>
    <w:basedOn w:val="a"/>
    <w:link w:val="af5"/>
    <w:uiPriority w:val="99"/>
    <w:rsid w:val="009B250E"/>
    <w:pPr>
      <w:spacing w:before="164" w:after="164"/>
      <w:ind w:left="164" w:right="164"/>
    </w:pPr>
    <w:rPr>
      <w:rFonts w:ascii="Times New Roman" w:hAnsi="Times New Roman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9B250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6">
    <w:name w:val="Знак Знак Знак Знак"/>
    <w:basedOn w:val="a"/>
    <w:uiPriority w:val="99"/>
    <w:rsid w:val="00A5372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f7">
    <w:name w:val="Normal (Web)"/>
    <w:basedOn w:val="a"/>
    <w:uiPriority w:val="99"/>
    <w:rsid w:val="00935035"/>
    <w:pPr>
      <w:spacing w:before="164" w:after="164"/>
      <w:ind w:left="164" w:right="164"/>
    </w:pPr>
    <w:rPr>
      <w:rFonts w:ascii="Times New Roman" w:hAnsi="Times New Roman"/>
      <w:lang w:val="ru-RU" w:eastAsia="ru-RU"/>
    </w:rPr>
  </w:style>
  <w:style w:type="character" w:styleId="af8">
    <w:name w:val="Hyperlink"/>
    <w:basedOn w:val="a0"/>
    <w:uiPriority w:val="99"/>
    <w:unhideWhenUsed/>
    <w:locked/>
    <w:rsid w:val="009B5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5" Type="http://schemas.openxmlformats.org/officeDocument/2006/relationships/hyperlink" Target="http://www.fj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</dc:creator>
  <cp:keywords/>
  <dc:description/>
  <cp:lastModifiedBy>ur1</cp:lastModifiedBy>
  <cp:revision>17</cp:revision>
  <cp:lastPrinted>2012-03-12T10:18:00Z</cp:lastPrinted>
  <dcterms:created xsi:type="dcterms:W3CDTF">2012-02-08T09:20:00Z</dcterms:created>
  <dcterms:modified xsi:type="dcterms:W3CDTF">2014-12-10T04:03:00Z</dcterms:modified>
</cp:coreProperties>
</file>