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87" w:rsidRPr="00C44BF9" w:rsidRDefault="00573E87" w:rsidP="00771977">
      <w:pPr>
        <w:jc w:val="center"/>
        <w:rPr>
          <w:rFonts w:ascii="Arial" w:hAnsi="Arial" w:cs="Arial"/>
          <w:b/>
          <w:u w:val="single"/>
          <w:lang w:val="ru-RU"/>
        </w:rPr>
      </w:pPr>
      <w:r w:rsidRPr="00A73EEC">
        <w:rPr>
          <w:rFonts w:ascii="Arial" w:hAnsi="Arial" w:cs="Arial"/>
          <w:b/>
          <w:u w:val="single"/>
          <w:lang w:val="ru-RU"/>
        </w:rPr>
        <w:t>ИЗВЕЩЕНИЕ О ПРОВЕДЕНИИ ТОРГОВ</w:t>
      </w:r>
    </w:p>
    <w:p w:rsidR="00573E87" w:rsidRPr="00A73EEC" w:rsidRDefault="00A73EEC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т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вии со статьёй 437 Гражданского кодекса РФ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7336"/>
      </w:tblGrid>
      <w:tr w:rsidR="00573E87" w:rsidRPr="00036A13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Муниципальное унитарное предприятие «Фёдоровское жилищно-коммунальное хозяйство»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Адрес: 628456, Российская Федерация, Тюменская область, Ханты-Мансийский автономный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округ-Югра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Сургутский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район, городское поселение Федоровский, ул.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Пионерная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д. 34 «А». 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Телефон:  8-3462-416-470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fedorovka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jkh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@</w:t>
            </w:r>
            <w:r w:rsidRPr="00A73EEC">
              <w:rPr>
                <w:rFonts w:ascii="Arial" w:hAnsi="Arial" w:cs="Arial"/>
                <w:sz w:val="22"/>
                <w:szCs w:val="22"/>
              </w:rPr>
              <w:t>mail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ru</w:t>
            </w:r>
            <w:proofErr w:type="spellEnd"/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Организатор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торгов</w:t>
            </w:r>
            <w:proofErr w:type="spellEnd"/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Комиссия по реализации муниципального имущества, находящегося в хозяйственном ведении МУП «Фёдоровское ЖКХ»</w:t>
            </w:r>
          </w:p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3E87" w:rsidRPr="00C44BF9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торгов</w:t>
            </w:r>
            <w:proofErr w:type="spellEnd"/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Аукцион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открытый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форме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73E87" w:rsidRPr="00F235F3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объекта торгов и краткая характ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ристика объекта торгов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F155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Марка, модель: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F155C">
              <w:rPr>
                <w:rFonts w:ascii="Arial" w:hAnsi="Arial" w:cs="Arial"/>
                <w:sz w:val="22"/>
                <w:szCs w:val="22"/>
                <w:lang w:val="ru-RU"/>
              </w:rPr>
              <w:t xml:space="preserve">ГАЗ 322132. Автобус </w:t>
            </w:r>
            <w:proofErr w:type="gramStart"/>
            <w:r w:rsidR="004F155C">
              <w:rPr>
                <w:rFonts w:ascii="Arial" w:hAnsi="Arial" w:cs="Arial"/>
                <w:sz w:val="22"/>
                <w:szCs w:val="22"/>
                <w:lang w:val="ru-RU"/>
              </w:rPr>
              <w:t>длинной</w:t>
            </w:r>
            <w:proofErr w:type="gramEnd"/>
            <w:r w:rsidR="004F155C">
              <w:rPr>
                <w:rFonts w:ascii="Arial" w:hAnsi="Arial" w:cs="Arial"/>
                <w:sz w:val="22"/>
                <w:szCs w:val="22"/>
                <w:lang w:val="ru-RU"/>
              </w:rPr>
              <w:t xml:space="preserve"> не более 5 м.</w:t>
            </w:r>
          </w:p>
          <w:p w:rsidR="004F155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ПТС: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86 МК </w:t>
            </w:r>
            <w:r w:rsidR="004F155C">
              <w:rPr>
                <w:rFonts w:ascii="Arial" w:hAnsi="Arial" w:cs="Arial"/>
                <w:sz w:val="22"/>
                <w:szCs w:val="22"/>
                <w:lang w:val="ru-RU"/>
              </w:rPr>
              <w:t>454684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Идентификационный номер: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F155C"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="00F235F3">
              <w:rPr>
                <w:rFonts w:ascii="Arial" w:hAnsi="Arial" w:cs="Arial"/>
                <w:sz w:val="22"/>
                <w:szCs w:val="22"/>
                <w:lang w:val="ru-RU"/>
              </w:rPr>
              <w:t>9632213260458075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 выпуска: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200</w:t>
            </w:r>
            <w:r w:rsidR="00F235F3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Модель, номер двигателя: </w:t>
            </w:r>
            <w:r w:rsidR="00F235F3">
              <w:rPr>
                <w:rFonts w:ascii="Arial" w:hAnsi="Arial" w:cs="Arial"/>
                <w:sz w:val="22"/>
                <w:szCs w:val="22"/>
                <w:lang w:val="ru-RU"/>
              </w:rPr>
              <w:t>405220 63022209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Номер шасси: 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НОМЕР ОТСУТСТВУЕТ. </w:t>
            </w:r>
          </w:p>
          <w:p w:rsid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кузова: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235F3">
              <w:rPr>
                <w:rFonts w:ascii="Arial" w:hAnsi="Arial" w:cs="Arial"/>
                <w:sz w:val="22"/>
                <w:szCs w:val="22"/>
                <w:lang w:val="ru-RU"/>
              </w:rPr>
              <w:t>32210060232974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83B27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Мощность двигателя </w:t>
            </w:r>
            <w:proofErr w:type="gramStart"/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.с. (кВт):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3B27">
              <w:rPr>
                <w:rFonts w:ascii="Arial" w:hAnsi="Arial" w:cs="Arial"/>
                <w:sz w:val="22"/>
                <w:szCs w:val="22"/>
                <w:lang w:val="ru-RU"/>
              </w:rPr>
              <w:t xml:space="preserve">140,1 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="00683B27">
              <w:rPr>
                <w:rFonts w:ascii="Arial" w:hAnsi="Arial" w:cs="Arial"/>
                <w:sz w:val="22"/>
                <w:szCs w:val="22"/>
                <w:lang w:val="ru-RU"/>
              </w:rPr>
              <w:t>103)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573E87" w:rsidRP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235F3">
              <w:rPr>
                <w:rFonts w:ascii="Arial" w:hAnsi="Arial" w:cs="Arial"/>
                <w:b/>
                <w:sz w:val="22"/>
                <w:szCs w:val="22"/>
                <w:lang w:val="ru-RU"/>
              </w:rPr>
              <w:t>Цвет: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3B27">
              <w:rPr>
                <w:rFonts w:ascii="Arial" w:hAnsi="Arial" w:cs="Arial"/>
                <w:sz w:val="22"/>
                <w:szCs w:val="22"/>
                <w:lang w:val="ru-RU"/>
              </w:rPr>
              <w:t>ЖЕЛТЫЙ</w:t>
            </w:r>
            <w:r w:rsidRPr="00F235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573E87" w:rsidRPr="00F235F3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Начальная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минимальная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цена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36" w:type="dxa"/>
          </w:tcPr>
          <w:p w:rsidR="00573E87" w:rsidRPr="00A73EEC" w:rsidRDefault="00683B27" w:rsidP="00683B27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30 000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>,00 рублей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Тридцать тысяч</w:t>
            </w:r>
            <w:r w:rsidR="00573E87"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00 копеек)</w:t>
            </w: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Шаг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аукциона</w:t>
            </w:r>
            <w:proofErr w:type="spellEnd"/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5 % от начальной (минимальной) цены имущества</w:t>
            </w: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Размер, сроки и условия внесения задатка</w:t>
            </w:r>
          </w:p>
        </w:tc>
        <w:tc>
          <w:tcPr>
            <w:tcW w:w="7336" w:type="dxa"/>
          </w:tcPr>
          <w:p w:rsidR="00655A08" w:rsidRDefault="00573E87" w:rsidP="005D54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Размер задатка – 10 % от начальной (минимальной) цены лота</w:t>
            </w:r>
            <w:r w:rsidR="00655A08">
              <w:rPr>
                <w:rFonts w:ascii="Arial" w:hAnsi="Arial" w:cs="Arial"/>
                <w:sz w:val="22"/>
                <w:szCs w:val="22"/>
                <w:lang w:val="ru-RU"/>
              </w:rPr>
              <w:t xml:space="preserve"> – 3 000,00 рублей</w:t>
            </w:r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.  Срок поступления денежных сре</w:t>
            </w:r>
            <w:proofErr w:type="gramStart"/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дств в к</w:t>
            </w:r>
            <w:proofErr w:type="gramEnd"/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ачестве задатка до 16.</w:t>
            </w:r>
            <w:r w:rsidR="005D54F1" w:rsidRPr="005D54F1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 xml:space="preserve">0 часов </w:t>
            </w:r>
            <w:r w:rsidR="005D54F1" w:rsidRPr="005D54F1">
              <w:rPr>
                <w:rFonts w:ascii="Arial" w:hAnsi="Arial" w:cs="Arial"/>
                <w:sz w:val="22"/>
                <w:szCs w:val="22"/>
                <w:lang w:val="ru-RU"/>
              </w:rPr>
              <w:t>12 января 2015</w:t>
            </w:r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на счет организатора по реквизитам:  МУП «Фёдоровское ЖКХ» расчетный счет: </w:t>
            </w:r>
          </w:p>
          <w:p w:rsidR="005D54F1" w:rsidRPr="005D54F1" w:rsidRDefault="005D54F1" w:rsidP="005D54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proofErr w:type="gramEnd"/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/с 40702810500050000364 в филиале «Западно-Сибирский» ОАО Ханты-Мансийский Банк г. Ханты-Мансийск</w:t>
            </w:r>
          </w:p>
          <w:p w:rsidR="005D54F1" w:rsidRPr="00655A08" w:rsidRDefault="005D54F1" w:rsidP="005D54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55A08">
              <w:rPr>
                <w:rFonts w:ascii="Arial" w:hAnsi="Arial" w:cs="Arial"/>
                <w:sz w:val="22"/>
                <w:szCs w:val="22"/>
                <w:lang w:val="ru-RU"/>
              </w:rPr>
              <w:t>К/с 30101810771620000782 БИК 047162782</w:t>
            </w:r>
          </w:p>
          <w:p w:rsidR="00573E87" w:rsidRPr="005D54F1" w:rsidRDefault="00573E87" w:rsidP="00655A0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В назначении платежа необходимо указать: «Задаток за участие в аукционе по реализации муниципального имущества (</w:t>
            </w:r>
            <w:r w:rsidR="00655A08">
              <w:rPr>
                <w:rFonts w:ascii="Arial" w:hAnsi="Arial" w:cs="Arial"/>
                <w:sz w:val="22"/>
                <w:szCs w:val="22"/>
                <w:lang w:val="ru-RU"/>
              </w:rPr>
              <w:t>ГАЗ 322132</w:t>
            </w:r>
            <w:r w:rsidRPr="005D54F1">
              <w:rPr>
                <w:rFonts w:ascii="Arial" w:hAnsi="Arial" w:cs="Arial"/>
                <w:sz w:val="22"/>
                <w:szCs w:val="22"/>
                <w:lang w:val="ru-RU"/>
              </w:rPr>
              <w:t>)».</w:t>
            </w: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Перечень документов, необходимых для уч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стия в торгах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Согласно условий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проведения торгов и определения победителя</w:t>
            </w: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Срок, место и порядок предоставления условий проведения торгов и з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ключения договора</w:t>
            </w:r>
          </w:p>
        </w:tc>
        <w:tc>
          <w:tcPr>
            <w:tcW w:w="7336" w:type="dxa"/>
          </w:tcPr>
          <w:p w:rsidR="00573E87" w:rsidRPr="006279F7" w:rsidRDefault="00573E87" w:rsidP="00655A0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Условия проведения торгов предоставляются бесплатно на основ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нии поданного в письменной форме заявления любого заинтерес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ванного лица, в том числе в форме электронного документа в теч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ние двух рабочих дней со дня получения соответствующего заявл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ния с даты объявления настоящего извещения до 16 часов </w:t>
            </w:r>
            <w:r w:rsidR="00655A0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 w:rsidR="00655A08">
              <w:rPr>
                <w:rFonts w:ascii="Arial" w:hAnsi="Arial" w:cs="Arial"/>
                <w:sz w:val="22"/>
                <w:szCs w:val="22"/>
                <w:lang w:val="ru-RU"/>
              </w:rPr>
              <w:t xml:space="preserve">12 января 2015 года (кроме субботы, 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воскресенья</w:t>
            </w:r>
            <w:r w:rsidR="00655A08">
              <w:rPr>
                <w:rFonts w:ascii="Arial" w:hAnsi="Arial" w:cs="Arial"/>
                <w:sz w:val="22"/>
                <w:szCs w:val="22"/>
                <w:lang w:val="ru-RU"/>
              </w:rPr>
              <w:t xml:space="preserve"> и нерабочих праздничных дней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) по адресу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ХМАО-Югра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Сургутский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район, г.п. Федоровский ул.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А.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 206. Также Условия пров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дения торгов и определения победителя размещены на официал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ном сайте МУП «Фёдоровское ЖКХ»: </w:t>
            </w:r>
            <w:hyperlink r:id="rId4" w:history="1">
              <w:r w:rsidR="007E4E5B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</w:rPr>
                <w:t>www</w:t>
              </w:r>
              <w:r w:rsidR="007E4E5B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  <w:lang w:val="ru-RU"/>
                </w:rPr>
                <w:t>.</w:t>
              </w:r>
              <w:r w:rsidR="007E4E5B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</w:rPr>
                <w:t>fjkh</w:t>
              </w:r>
              <w:r w:rsidR="007E4E5B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  <w:lang w:val="ru-RU"/>
                </w:rPr>
                <w:t>.</w:t>
              </w:r>
              <w:r w:rsidR="007E4E5B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</w:rPr>
                <w:t>ru</w:t>
              </w:r>
            </w:hyperlink>
            <w:r w:rsidR="007E4E5B">
              <w:rPr>
                <w:rFonts w:ascii="Arial" w:hAnsi="Arial" w:cs="Arial"/>
                <w:sz w:val="22"/>
                <w:szCs w:val="22"/>
                <w:lang w:val="ru-RU"/>
              </w:rPr>
              <w:t>, а также офиц</w:t>
            </w:r>
            <w:r w:rsidR="007E4E5B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7E4E5B">
              <w:rPr>
                <w:rFonts w:ascii="Arial" w:hAnsi="Arial" w:cs="Arial"/>
                <w:sz w:val="22"/>
                <w:szCs w:val="22"/>
                <w:lang w:val="ru-RU"/>
              </w:rPr>
              <w:t>альном сайте РФ для размещения информации о проведении то</w:t>
            </w:r>
            <w:r w:rsidR="007E4E5B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r w:rsidR="007E4E5B">
              <w:rPr>
                <w:rFonts w:ascii="Arial" w:hAnsi="Arial" w:cs="Arial"/>
                <w:sz w:val="22"/>
                <w:szCs w:val="22"/>
                <w:lang w:val="ru-RU"/>
              </w:rPr>
              <w:t xml:space="preserve">гов в сети интернет </w:t>
            </w:r>
            <w:hyperlink r:id="rId5" w:history="1">
              <w:r w:rsidR="006279F7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</w:rPr>
                <w:t>www</w:t>
              </w:r>
              <w:r w:rsidR="006279F7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  <w:lang w:val="ru-RU"/>
                </w:rPr>
                <w:t>.</w:t>
              </w:r>
              <w:r w:rsidR="006279F7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</w:rPr>
                <w:t>torgi</w:t>
              </w:r>
              <w:r w:rsidR="006279F7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  <w:lang w:val="ru-RU"/>
                </w:rPr>
                <w:t>.</w:t>
              </w:r>
              <w:proofErr w:type="spellStart"/>
              <w:r w:rsidR="006279F7" w:rsidRPr="00482F93">
                <w:rPr>
                  <w:rStyle w:val="af4"/>
                  <w:rFonts w:ascii="Arial" w:hAnsi="Arial" w:cs="Arial"/>
                  <w:color w:val="0000FF" w:themeColor="hyperlink"/>
                  <w:sz w:val="22"/>
                  <w:szCs w:val="22"/>
                </w:rPr>
                <w:t>gov</w:t>
              </w:r>
              <w:proofErr w:type="spellEnd"/>
            </w:hyperlink>
            <w:r w:rsidR="006279F7"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приема заявок</w:t>
            </w:r>
          </w:p>
        </w:tc>
        <w:tc>
          <w:tcPr>
            <w:tcW w:w="7336" w:type="dxa"/>
          </w:tcPr>
          <w:p w:rsidR="00573E87" w:rsidRPr="00A73EEC" w:rsidRDefault="00573E87" w:rsidP="006279F7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Прием заявок производится в здании МУП «Фёдоровское ЖКХ»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206 по адресу: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ХМАО-Югра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Сургутский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.п. Федоровский ул. Пионерная д. 34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с даты опубликования настоящего извещения до 16 часов </w:t>
            </w:r>
            <w:r w:rsidR="006279F7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 w:rsidR="006279F7">
              <w:rPr>
                <w:rFonts w:ascii="Arial" w:hAnsi="Arial" w:cs="Arial"/>
                <w:sz w:val="22"/>
                <w:szCs w:val="22"/>
                <w:lang w:val="ru-RU"/>
              </w:rPr>
              <w:t>12 января 2015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года.</w:t>
            </w:r>
          </w:p>
        </w:tc>
      </w:tr>
      <w:tr w:rsidR="00573E87" w:rsidRPr="006279F7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ра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смотрения заявок и о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п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ределения участников 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торгов</w:t>
            </w:r>
          </w:p>
        </w:tc>
        <w:tc>
          <w:tcPr>
            <w:tcW w:w="7336" w:type="dxa"/>
          </w:tcPr>
          <w:p w:rsidR="00573E87" w:rsidRPr="006279F7" w:rsidRDefault="00573E87" w:rsidP="002443C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Рассмотрение заявок и определение участников торгов будет пр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изводиться в здании МУП «Фёдоровское ЖКХ»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6279F7">
              <w:rPr>
                <w:rFonts w:ascii="Arial" w:hAnsi="Arial" w:cs="Arial"/>
                <w:sz w:val="22"/>
                <w:szCs w:val="22"/>
                <w:lang w:val="ru-RU"/>
              </w:rPr>
              <w:t>206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су: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ХМАО-Югра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Сургутский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Пионерная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д. 34</w:t>
            </w:r>
            <w:proofErr w:type="gramStart"/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16 января 2015 года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09 </w:t>
            </w:r>
            <w:r w:rsidRPr="006279F7">
              <w:rPr>
                <w:rFonts w:ascii="Arial" w:hAnsi="Arial" w:cs="Arial"/>
                <w:sz w:val="22"/>
                <w:szCs w:val="22"/>
                <w:lang w:val="ru-RU"/>
              </w:rPr>
              <w:t>часов 00 минут.</w:t>
            </w: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Место, дата и время пр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ведения торгов</w:t>
            </w:r>
          </w:p>
        </w:tc>
        <w:tc>
          <w:tcPr>
            <w:tcW w:w="7336" w:type="dxa"/>
          </w:tcPr>
          <w:p w:rsidR="00573E87" w:rsidRPr="00A73EEC" w:rsidRDefault="00573E87" w:rsidP="006C13B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Торги в форме открытого аукциона состоятся в здании МУП «Фёд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ровское ЖКХ» </w:t>
            </w:r>
            <w:proofErr w:type="spellStart"/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="002443CC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382F5A">
              <w:rPr>
                <w:rFonts w:ascii="Arial" w:hAnsi="Arial" w:cs="Arial"/>
                <w:sz w:val="22"/>
                <w:szCs w:val="22"/>
                <w:lang w:val="ru-RU"/>
              </w:rPr>
              <w:t>109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адресу: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ХМАО-Югра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Сургутский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район,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«А» </w:t>
            </w:r>
            <w:r w:rsidR="006C13BD">
              <w:rPr>
                <w:rFonts w:ascii="Arial" w:hAnsi="Arial" w:cs="Arial"/>
                <w:sz w:val="22"/>
                <w:szCs w:val="22"/>
                <w:lang w:val="ru-RU"/>
              </w:rPr>
              <w:t>02 февраля 2015 года</w:t>
            </w:r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в 10 часов 00 минут. Регистрация участников с 09 часов 00 минут до 09 часов 40 минут.</w:t>
            </w:r>
          </w:p>
        </w:tc>
      </w:tr>
      <w:tr w:rsidR="00573E87" w:rsidRPr="0035057D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Условия и сроки закл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ю</w:t>
            </w:r>
            <w:r w:rsidRPr="00A73EEC">
              <w:rPr>
                <w:rFonts w:ascii="Arial" w:hAnsi="Arial" w:cs="Arial"/>
                <w:b/>
                <w:sz w:val="22"/>
                <w:szCs w:val="22"/>
                <w:lang w:val="ru-RU"/>
              </w:rPr>
              <w:t>чения договора купли-продажи</w:t>
            </w:r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>Согласно условий</w:t>
            </w:r>
            <w:proofErr w:type="gramEnd"/>
            <w:r w:rsidRPr="00A73EEC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проведения торгов и определения победителя</w:t>
            </w:r>
          </w:p>
        </w:tc>
      </w:tr>
      <w:tr w:rsidR="00573E87" w:rsidRPr="00C44BF9" w:rsidTr="00436128">
        <w:tc>
          <w:tcPr>
            <w:tcW w:w="3085" w:type="dxa"/>
          </w:tcPr>
          <w:p w:rsidR="00573E87" w:rsidRPr="00A73EEC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Контактное</w:t>
            </w:r>
            <w:proofErr w:type="spellEnd"/>
            <w:r w:rsidRPr="00A73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b/>
                <w:sz w:val="22"/>
                <w:szCs w:val="22"/>
              </w:rPr>
              <w:t>лицо</w:t>
            </w:r>
            <w:proofErr w:type="spellEnd"/>
          </w:p>
        </w:tc>
        <w:tc>
          <w:tcPr>
            <w:tcW w:w="7336" w:type="dxa"/>
          </w:tcPr>
          <w:p w:rsidR="00573E87" w:rsidRPr="00A73EEC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EEC">
              <w:rPr>
                <w:rFonts w:ascii="Arial" w:hAnsi="Arial" w:cs="Arial"/>
                <w:sz w:val="22"/>
                <w:szCs w:val="22"/>
              </w:rPr>
              <w:t xml:space="preserve">Шарова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Ольга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Николаевна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73EEC">
              <w:rPr>
                <w:rFonts w:ascii="Arial" w:hAnsi="Arial" w:cs="Arial"/>
                <w:sz w:val="22"/>
                <w:szCs w:val="22"/>
              </w:rPr>
              <w:t>Телефон</w:t>
            </w:r>
            <w:proofErr w:type="spellEnd"/>
            <w:r w:rsidRPr="00A73EEC">
              <w:rPr>
                <w:rFonts w:ascii="Arial" w:hAnsi="Arial" w:cs="Arial"/>
                <w:sz w:val="22"/>
                <w:szCs w:val="22"/>
              </w:rPr>
              <w:t xml:space="preserve"> 8-3462-416-215</w:t>
            </w:r>
          </w:p>
        </w:tc>
      </w:tr>
    </w:tbl>
    <w:p w:rsidR="00573E87" w:rsidRPr="00C44BF9" w:rsidRDefault="00573E87" w:rsidP="00771977">
      <w:pPr>
        <w:rPr>
          <w:rFonts w:ascii="Arial" w:hAnsi="Arial" w:cs="Arial"/>
          <w:sz w:val="20"/>
          <w:szCs w:val="20"/>
        </w:rPr>
      </w:pPr>
    </w:p>
    <w:p w:rsidR="00573E87" w:rsidRDefault="00573E87" w:rsidP="00771977">
      <w:pPr>
        <w:rPr>
          <w:rFonts w:ascii="Arial" w:hAnsi="Arial" w:cs="Arial"/>
          <w:sz w:val="20"/>
          <w:szCs w:val="20"/>
          <w:lang w:val="ru-RU"/>
        </w:rPr>
      </w:pP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Председатель Комиссии  по реализации</w:t>
      </w: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муниципального имущества, находящегося</w:t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Pr="006C13BD">
        <w:rPr>
          <w:rFonts w:ascii="Arial" w:hAnsi="Arial" w:cs="Arial"/>
          <w:sz w:val="22"/>
          <w:szCs w:val="22"/>
          <w:lang w:val="ru-RU"/>
        </w:rPr>
        <w:tab/>
      </w:r>
      <w:r w:rsidR="006C13BD">
        <w:rPr>
          <w:rFonts w:ascii="Arial" w:hAnsi="Arial" w:cs="Arial"/>
          <w:sz w:val="22"/>
          <w:szCs w:val="22"/>
          <w:lang w:val="ru-RU"/>
        </w:rPr>
        <w:t xml:space="preserve">Г.А. </w:t>
      </w:r>
      <w:proofErr w:type="spellStart"/>
      <w:r w:rsidR="006C13BD">
        <w:rPr>
          <w:rFonts w:ascii="Arial" w:hAnsi="Arial" w:cs="Arial"/>
          <w:sz w:val="22"/>
          <w:szCs w:val="22"/>
          <w:lang w:val="ru-RU"/>
        </w:rPr>
        <w:t>Авличева</w:t>
      </w:r>
      <w:proofErr w:type="spellEnd"/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  <w:r w:rsidRPr="006C13BD">
        <w:rPr>
          <w:rFonts w:ascii="Arial" w:hAnsi="Arial" w:cs="Arial"/>
          <w:sz w:val="22"/>
          <w:szCs w:val="22"/>
          <w:lang w:val="ru-RU"/>
        </w:rPr>
        <w:t>в хозяйственном ведении МУП «Фёдоровское ЖКХ»</w:t>
      </w:r>
    </w:p>
    <w:p w:rsidR="00573E87" w:rsidRPr="006C13BD" w:rsidRDefault="00573E87" w:rsidP="00771977">
      <w:pPr>
        <w:rPr>
          <w:rFonts w:ascii="Arial" w:hAnsi="Arial" w:cs="Arial"/>
          <w:sz w:val="22"/>
          <w:szCs w:val="22"/>
          <w:lang w:val="ru-RU"/>
        </w:rPr>
      </w:pPr>
    </w:p>
    <w:sectPr w:rsidR="00573E87" w:rsidRPr="006C13BD" w:rsidSect="00C44BF9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77"/>
    <w:rsid w:val="00033255"/>
    <w:rsid w:val="00036A13"/>
    <w:rsid w:val="0006299D"/>
    <w:rsid w:val="0006791D"/>
    <w:rsid w:val="00084894"/>
    <w:rsid w:val="000C22E5"/>
    <w:rsid w:val="00143F13"/>
    <w:rsid w:val="00170E02"/>
    <w:rsid w:val="001C529A"/>
    <w:rsid w:val="002443CC"/>
    <w:rsid w:val="00255613"/>
    <w:rsid w:val="00280292"/>
    <w:rsid w:val="002F63EC"/>
    <w:rsid w:val="0035057D"/>
    <w:rsid w:val="00382F5A"/>
    <w:rsid w:val="00391D5D"/>
    <w:rsid w:val="00391FF0"/>
    <w:rsid w:val="00395321"/>
    <w:rsid w:val="003C4BCD"/>
    <w:rsid w:val="004037E6"/>
    <w:rsid w:val="00436128"/>
    <w:rsid w:val="00482F93"/>
    <w:rsid w:val="004B770E"/>
    <w:rsid w:val="004F155C"/>
    <w:rsid w:val="00532B3E"/>
    <w:rsid w:val="00573E87"/>
    <w:rsid w:val="005D54F1"/>
    <w:rsid w:val="006279F7"/>
    <w:rsid w:val="00655A08"/>
    <w:rsid w:val="00683B27"/>
    <w:rsid w:val="006C13BD"/>
    <w:rsid w:val="00756CCE"/>
    <w:rsid w:val="00771977"/>
    <w:rsid w:val="007B7A47"/>
    <w:rsid w:val="007E4E5B"/>
    <w:rsid w:val="008F1DF2"/>
    <w:rsid w:val="009E721F"/>
    <w:rsid w:val="009F4149"/>
    <w:rsid w:val="00A73EEC"/>
    <w:rsid w:val="00AD1E23"/>
    <w:rsid w:val="00BF287A"/>
    <w:rsid w:val="00C44BF9"/>
    <w:rsid w:val="00C70045"/>
    <w:rsid w:val="00C80660"/>
    <w:rsid w:val="00C8377C"/>
    <w:rsid w:val="00D05657"/>
    <w:rsid w:val="00D70FF2"/>
    <w:rsid w:val="00DC1DE2"/>
    <w:rsid w:val="00E41719"/>
    <w:rsid w:val="00E800AF"/>
    <w:rsid w:val="00E95F71"/>
    <w:rsid w:val="00EA4165"/>
    <w:rsid w:val="00EB1180"/>
    <w:rsid w:val="00F174D1"/>
    <w:rsid w:val="00F235F3"/>
    <w:rsid w:val="00FC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636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3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3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6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6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3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63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C63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C63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3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63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636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C636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36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36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36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36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36A"/>
    <w:rPr>
      <w:rFonts w:ascii="Cambria" w:hAnsi="Cambria" w:cs="Times New Roman"/>
    </w:rPr>
  </w:style>
  <w:style w:type="table" w:styleId="a3">
    <w:name w:val="Table Grid"/>
    <w:basedOn w:val="a1"/>
    <w:uiPriority w:val="99"/>
    <w:rsid w:val="0077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C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C636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C636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C636A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FC636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C636A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99"/>
    <w:qFormat/>
    <w:rsid w:val="00FC636A"/>
    <w:rPr>
      <w:szCs w:val="32"/>
    </w:rPr>
  </w:style>
  <w:style w:type="paragraph" w:styleId="ab">
    <w:name w:val="List Paragraph"/>
    <w:basedOn w:val="a"/>
    <w:uiPriority w:val="99"/>
    <w:qFormat/>
    <w:rsid w:val="00FC63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C636A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C636A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C63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C636A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FC636A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FC636A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FC636A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FC636A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FC636A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FC636A"/>
    <w:pPr>
      <w:outlineLvl w:val="9"/>
    </w:pPr>
  </w:style>
  <w:style w:type="character" w:styleId="af4">
    <w:name w:val="Hyperlink"/>
    <w:basedOn w:val="a0"/>
    <w:uiPriority w:val="99"/>
    <w:unhideWhenUsed/>
    <w:locked/>
    <w:rsid w:val="007E4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hyperlink" Target="http://www.fjk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ors0</cp:lastModifiedBy>
  <cp:revision>19</cp:revision>
  <cp:lastPrinted>2014-12-09T07:59:00Z</cp:lastPrinted>
  <dcterms:created xsi:type="dcterms:W3CDTF">2012-02-07T09:57:00Z</dcterms:created>
  <dcterms:modified xsi:type="dcterms:W3CDTF">2014-12-12T04:35:00Z</dcterms:modified>
</cp:coreProperties>
</file>